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3230C73F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75340">
        <w:rPr>
          <w:b/>
          <w:noProof/>
          <w:sz w:val="24"/>
        </w:rPr>
        <w:t>7184</w:t>
      </w:r>
    </w:p>
    <w:p w14:paraId="7CB45193" w14:textId="084C7747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  <w:r w:rsidR="000B6D14">
        <w:rPr>
          <w:b/>
          <w:noProof/>
          <w:sz w:val="24"/>
        </w:rPr>
        <w:t xml:space="preserve"> </w:t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0E71ED" w:rsidR="001E41F3" w:rsidRPr="00410371" w:rsidRDefault="002365D7" w:rsidP="002365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6774B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D09C8" w:rsidR="001E41F3" w:rsidRPr="00410371" w:rsidRDefault="00E211A3" w:rsidP="00D7534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67</w:t>
              </w:r>
              <w:r w:rsidR="00D75340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C4192" w:rsidR="001E41F3" w:rsidRPr="00410371" w:rsidRDefault="00A677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A86815" w:rsidR="001E41F3" w:rsidRPr="00410371" w:rsidRDefault="000B6D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5931B7">
                <w:rPr>
                  <w:b/>
                  <w:noProof/>
                  <w:sz w:val="28"/>
                </w:rPr>
                <w:t>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A633C4" w:rsidR="00F25D98" w:rsidRDefault="000B6D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02B5F" w:rsidR="001E41F3" w:rsidRDefault="00A677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Default </w:t>
            </w:r>
            <w:r w:rsidR="00AE51C4">
              <w:t xml:space="preserve">test </w:t>
            </w:r>
            <w:proofErr w:type="spellStart"/>
            <w:r>
              <w:t>eCall</w:t>
            </w:r>
            <w:proofErr w:type="spellEnd"/>
            <w:r>
              <w:t xml:space="preserve"> UR</w:t>
            </w:r>
            <w:r w:rsidR="001929CA">
              <w:t>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752C7" w:rsidR="001E41F3" w:rsidRDefault="000450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Pr="003A5A1D">
                  <w:rPr>
                    <w:lang w:val="de-DE"/>
                  </w:rPr>
                  <w:t>Qualcomm Incorporate</w:t>
                </w:r>
                <w:r>
                  <w:rPr>
                    <w:lang w:val="de-DE"/>
                  </w:rPr>
                  <w:t>d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5A424F" w:rsidR="001E41F3" w:rsidRDefault="002531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49DA1E" w:rsidR="001E41F3" w:rsidRDefault="00A677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Hlk206138719"/>
            <w:proofErr w:type="spellStart"/>
            <w:r w:rsidR="00CB67C1" w:rsidRPr="00C06437">
              <w:t>eCallCEN</w:t>
            </w:r>
            <w:bookmarkEnd w:id="1"/>
            <w:proofErr w:type="spellEnd"/>
            <w:r>
              <w:rPr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1642A1" w:rsidR="001E41F3" w:rsidRDefault="00CC45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</w:t>
              </w:r>
              <w:r w:rsidR="002F1113">
                <w:t>1</w:t>
              </w:r>
              <w:r>
                <w:t>-</w:t>
              </w:r>
              <w:r w:rsidR="002F1113"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8933E1" w:rsidR="001E41F3" w:rsidRDefault="00A677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870F" w:rsidR="001E41F3" w:rsidRPr="00DA3514" w:rsidRDefault="00DA3514">
            <w:pPr>
              <w:pStyle w:val="CRCoverPage"/>
              <w:spacing w:after="0"/>
              <w:ind w:left="100"/>
              <w:rPr>
                <w:noProof/>
              </w:rPr>
            </w:pPr>
            <w:r w:rsidRPr="00DA3514">
              <w:rPr>
                <w:i/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A2717" w14:textId="0B07DDED" w:rsidR="00D63797" w:rsidRDefault="004368E2" w:rsidP="00D63797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t xml:space="preserve">In order </w:t>
            </w:r>
            <w:r>
              <w:rPr>
                <w:lang w:val="en-US"/>
              </w:rPr>
              <w:t>to</w:t>
            </w:r>
            <w:proofErr w:type="gramEnd"/>
            <w:r>
              <w:rPr>
                <w:lang w:val="en-US"/>
              </w:rPr>
              <w:t xml:space="preserve"> simplify NG </w:t>
            </w:r>
            <w:proofErr w:type="spellStart"/>
            <w:r>
              <w:rPr>
                <w:lang w:val="en-US"/>
              </w:rPr>
              <w:t>eCall</w:t>
            </w:r>
            <w:proofErr w:type="spellEnd"/>
            <w:r>
              <w:rPr>
                <w:lang w:val="en-US"/>
              </w:rPr>
              <w:t xml:space="preserve"> testing and avoid specific UE provisioning</w:t>
            </w:r>
            <w:r>
              <w:t xml:space="preserve"> as indicated in </w:t>
            </w:r>
            <w:r w:rsidR="00B61162">
              <w:t xml:space="preserve">GSMA LS in </w:t>
            </w:r>
            <w:r w:rsidR="00692CB3">
              <w:t>C1-257</w:t>
            </w:r>
            <w:r w:rsidR="000A4735">
              <w:t xml:space="preserve">082, </w:t>
            </w:r>
            <w:r w:rsidR="0075664B">
              <w:t>UE use</w:t>
            </w:r>
            <w:r w:rsidR="00A306D1">
              <w:t>s</w:t>
            </w:r>
            <w:r w:rsidR="0075664B">
              <w:t xml:space="preserve"> </w:t>
            </w:r>
            <w:r w:rsidR="0075664B" w:rsidRPr="00167C6E">
              <w:rPr>
                <w:b/>
                <w:bCs/>
                <w:lang w:val="en-US"/>
              </w:rPr>
              <w:t>“</w:t>
            </w:r>
            <w:proofErr w:type="spellStart"/>
            <w:proofErr w:type="gramStart"/>
            <w:r w:rsidR="0075664B" w:rsidRPr="00A306D1">
              <w:rPr>
                <w:lang w:val="en-US"/>
              </w:rPr>
              <w:t>urn:service</w:t>
            </w:r>
            <w:proofErr w:type="gramEnd"/>
            <w:r w:rsidR="0075664B" w:rsidRPr="00A306D1">
              <w:rPr>
                <w:lang w:val="en-US"/>
              </w:rPr>
              <w:t>:</w:t>
            </w:r>
            <w:proofErr w:type="gramStart"/>
            <w:r w:rsidR="0075664B" w:rsidRPr="00A306D1">
              <w:rPr>
                <w:lang w:val="en-US"/>
              </w:rPr>
              <w:t>test.sos.ecall</w:t>
            </w:r>
            <w:proofErr w:type="spellEnd"/>
            <w:proofErr w:type="gramEnd"/>
            <w:r w:rsidR="0075664B">
              <w:rPr>
                <w:b/>
                <w:bCs/>
                <w:lang w:val="en-US"/>
              </w:rPr>
              <w:t xml:space="preserve">” </w:t>
            </w:r>
            <w:r w:rsidR="0075664B" w:rsidRPr="00F23551">
              <w:rPr>
                <w:lang w:val="en-US"/>
              </w:rPr>
              <w:t xml:space="preserve">as </w:t>
            </w:r>
            <w:r w:rsidR="00A306D1">
              <w:rPr>
                <w:lang w:val="en-US"/>
              </w:rPr>
              <w:t xml:space="preserve">the </w:t>
            </w:r>
            <w:r w:rsidR="0075664B" w:rsidRPr="00F23551">
              <w:rPr>
                <w:lang w:val="en-US"/>
              </w:rPr>
              <w:t xml:space="preserve">default </w:t>
            </w:r>
            <w:r w:rsidR="0075664B">
              <w:rPr>
                <w:lang w:val="en-US"/>
              </w:rPr>
              <w:t>URN when USIM files do</w:t>
            </w:r>
            <w:r w:rsidR="00A306D1">
              <w:rPr>
                <w:lang w:val="en-US"/>
              </w:rPr>
              <w:t xml:space="preserve"> not define specific URN</w:t>
            </w:r>
            <w:r w:rsidR="007C4D14">
              <w:rPr>
                <w:lang w:val="en-US"/>
              </w:rPr>
              <w:t xml:space="preserve"> for </w:t>
            </w:r>
            <w:proofErr w:type="spellStart"/>
            <w:r w:rsidR="007C4D14">
              <w:rPr>
                <w:lang w:val="en-US"/>
              </w:rPr>
              <w:t>eCall</w:t>
            </w:r>
            <w:proofErr w:type="spellEnd"/>
            <w:r w:rsidR="007C4D14">
              <w:rPr>
                <w:lang w:val="en-US"/>
              </w:rPr>
              <w:t xml:space="preserve"> IMS emergency services</w:t>
            </w:r>
            <w:r w:rsidR="00D63797">
              <w:rPr>
                <w:lang w:eastAsia="zh-CN"/>
              </w:rPr>
              <w:t>.</w:t>
            </w:r>
            <w:r w:rsidR="00B03532">
              <w:rPr>
                <w:lang w:eastAsia="zh-CN"/>
              </w:rPr>
              <w:t xml:space="preserve"> </w:t>
            </w:r>
          </w:p>
          <w:p w14:paraId="7D1A9670" w14:textId="77777777" w:rsidR="00D63797" w:rsidRDefault="00D63797" w:rsidP="00D637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3B439A5" w:rsidR="001E41F3" w:rsidRDefault="00B03532" w:rsidP="00113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existi</w:t>
            </w:r>
            <w:r w:rsidR="00CC5DFE">
              <w:rPr>
                <w:noProof/>
              </w:rPr>
              <w:t>n</w:t>
            </w:r>
            <w:r>
              <w:rPr>
                <w:noProof/>
              </w:rPr>
              <w:t>g note in the sp</w:t>
            </w:r>
            <w:r w:rsidR="00027137">
              <w:rPr>
                <w:noProof/>
              </w:rPr>
              <w:t>e</w:t>
            </w:r>
            <w:r>
              <w:rPr>
                <w:noProof/>
              </w:rPr>
              <w:t>cif</w:t>
            </w:r>
            <w:r w:rsidR="00B10DA5">
              <w:rPr>
                <w:noProof/>
              </w:rPr>
              <w:t>i</w:t>
            </w:r>
            <w:r>
              <w:rPr>
                <w:noProof/>
              </w:rPr>
              <w:t>cation about using the</w:t>
            </w:r>
            <w:r w:rsidR="00CC5DFE">
              <w:rPr>
                <w:noProof/>
              </w:rPr>
              <w:t xml:space="preserve"> URN </w:t>
            </w:r>
            <w:r w:rsidR="00027137">
              <w:rPr>
                <w:noProof/>
              </w:rPr>
              <w:t xml:space="preserve">mentioned in the GSMA LS but </w:t>
            </w:r>
            <w:r w:rsidR="008B1ACA">
              <w:rPr>
                <w:noProof/>
              </w:rPr>
              <w:t xml:space="preserve">it </w:t>
            </w:r>
            <w:r w:rsidR="00027137">
              <w:rPr>
                <w:noProof/>
              </w:rPr>
              <w:t>is not defined as the default URN.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CFCE00" w:rsidR="00FB1AC6" w:rsidRDefault="008B1ACA" w:rsidP="00113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3D1179">
              <w:rPr>
                <w:noProof/>
              </w:rPr>
              <w:t xml:space="preserve">that </w:t>
            </w:r>
            <w:r>
              <w:rPr>
                <w:noProof/>
              </w:rPr>
              <w:t>the UE use</w:t>
            </w:r>
            <w:r w:rsidR="00FB1AC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167C6E">
              <w:rPr>
                <w:b/>
                <w:bCs/>
                <w:lang w:val="en-US"/>
              </w:rPr>
              <w:t>“</w:t>
            </w:r>
            <w:proofErr w:type="spellStart"/>
            <w:proofErr w:type="gramStart"/>
            <w:r w:rsidRPr="00A306D1">
              <w:rPr>
                <w:lang w:val="en-US"/>
              </w:rPr>
              <w:t>urn:service</w:t>
            </w:r>
            <w:proofErr w:type="gramEnd"/>
            <w:r w:rsidRPr="00A306D1">
              <w:rPr>
                <w:lang w:val="en-US"/>
              </w:rPr>
              <w:t>:</w:t>
            </w:r>
            <w:proofErr w:type="gramStart"/>
            <w:r w:rsidRPr="00A306D1">
              <w:rPr>
                <w:lang w:val="en-US"/>
              </w:rPr>
              <w:t>test.sos.ecall</w:t>
            </w:r>
            <w:proofErr w:type="spellEnd"/>
            <w:proofErr w:type="gramEnd"/>
            <w:r>
              <w:rPr>
                <w:b/>
                <w:bCs/>
                <w:lang w:val="en-US"/>
              </w:rPr>
              <w:t>”</w:t>
            </w:r>
            <w:r w:rsidR="003D1179">
              <w:rPr>
                <w:lang w:val="en-US"/>
              </w:rPr>
              <w:t xml:space="preserve"> for test </w:t>
            </w:r>
            <w:proofErr w:type="spellStart"/>
            <w:r w:rsidR="003D1179">
              <w:rPr>
                <w:lang w:val="en-US"/>
              </w:rPr>
              <w:t>eCall</w:t>
            </w:r>
            <w:proofErr w:type="spellEnd"/>
            <w:r w:rsidR="000346D8">
              <w:rPr>
                <w:lang w:val="en-US"/>
              </w:rPr>
              <w:t xml:space="preserve"> </w:t>
            </w:r>
            <w:r w:rsidR="004A57CA">
              <w:rPr>
                <w:lang w:val="en-US"/>
              </w:rPr>
              <w:t xml:space="preserve">as </w:t>
            </w:r>
            <w:r w:rsidR="004249AA">
              <w:rPr>
                <w:lang w:val="en-US"/>
              </w:rPr>
              <w:t xml:space="preserve">the </w:t>
            </w:r>
            <w:r w:rsidR="004A57CA">
              <w:rPr>
                <w:lang w:val="en-US"/>
              </w:rPr>
              <w:t xml:space="preserve">last resort </w:t>
            </w:r>
            <w:r w:rsidR="000346D8">
              <w:rPr>
                <w:lang w:val="en-US"/>
              </w:rPr>
              <w:t xml:space="preserve">when USIM files do not define specific URN for </w:t>
            </w:r>
            <w:proofErr w:type="spellStart"/>
            <w:r w:rsidR="000346D8">
              <w:rPr>
                <w:lang w:val="en-US"/>
              </w:rPr>
              <w:t>eCall</w:t>
            </w:r>
            <w:proofErr w:type="spellEnd"/>
            <w:r w:rsidR="000346D8">
              <w:rPr>
                <w:lang w:val="en-US"/>
              </w:rPr>
              <w:t xml:space="preserve"> IMS emergency services</w:t>
            </w:r>
            <w:r w:rsidR="00BC703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4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0E2EFF" w:rsidR="001C74F6" w:rsidRDefault="00A306D1" w:rsidP="001C74F6">
            <w:pPr>
              <w:pStyle w:val="CRCoverPage"/>
              <w:spacing w:after="0"/>
              <w:ind w:left="100"/>
              <w:rPr>
                <w:noProof/>
              </w:rPr>
            </w:pPr>
            <w:r>
              <w:t>Difficulty</w:t>
            </w:r>
            <w:r w:rsidR="007C2609">
              <w:t xml:space="preserve"> in </w:t>
            </w:r>
            <w:r w:rsidR="007C2609">
              <w:rPr>
                <w:lang w:val="en-US"/>
              </w:rPr>
              <w:t xml:space="preserve">NG </w:t>
            </w:r>
            <w:proofErr w:type="spellStart"/>
            <w:r w:rsidR="007C2609">
              <w:rPr>
                <w:lang w:val="en-US"/>
              </w:rPr>
              <w:t>eCall</w:t>
            </w:r>
            <w:proofErr w:type="spellEnd"/>
            <w:r w:rsidR="007C2609">
              <w:rPr>
                <w:lang w:val="en-US"/>
              </w:rPr>
              <w:t xml:space="preserve"> testing when </w:t>
            </w:r>
            <w:r w:rsidR="007C4D14">
              <w:rPr>
                <w:lang w:val="en-US"/>
              </w:rPr>
              <w:t>USIM files do</w:t>
            </w:r>
            <w:r w:rsidR="00022A98">
              <w:rPr>
                <w:lang w:val="en-US"/>
              </w:rPr>
              <w:t xml:space="preserve"> not define specific URN for </w:t>
            </w:r>
            <w:proofErr w:type="spellStart"/>
            <w:r w:rsidR="00022A98">
              <w:rPr>
                <w:lang w:val="en-US"/>
              </w:rPr>
              <w:t>eCall</w:t>
            </w:r>
            <w:proofErr w:type="spellEnd"/>
            <w:r w:rsidR="00022A98">
              <w:rPr>
                <w:lang w:val="en-US"/>
              </w:rPr>
              <w:t xml:space="preserve"> IMS emergency services</w:t>
            </w:r>
            <w:r w:rsidR="001C74F6" w:rsidRPr="00734D52">
              <w:t>.</w:t>
            </w:r>
          </w:p>
        </w:tc>
      </w:tr>
      <w:tr w:rsidR="001C74F6" w14:paraId="034AF533" w14:textId="77777777" w:rsidTr="00547111">
        <w:tc>
          <w:tcPr>
            <w:tcW w:w="2694" w:type="dxa"/>
            <w:gridSpan w:val="2"/>
          </w:tcPr>
          <w:p w14:paraId="39D9EB5B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C74F6" w:rsidRDefault="001C74F6" w:rsidP="001C7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4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6F626" w:rsidR="001C74F6" w:rsidRDefault="00AE51C4" w:rsidP="001C7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5.1.6A</w:t>
            </w:r>
          </w:p>
        </w:tc>
      </w:tr>
      <w:tr w:rsidR="001C74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C74F6" w:rsidRDefault="001C74F6" w:rsidP="001C7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4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C74F6" w:rsidRDefault="001C74F6" w:rsidP="001C74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C74F6" w:rsidRDefault="001C74F6" w:rsidP="001C74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74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E16C99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C74F6" w:rsidRDefault="001C74F6" w:rsidP="001C74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C74F6" w:rsidRDefault="001C74F6" w:rsidP="001C7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4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100CEF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C74F6" w:rsidRDefault="001C74F6" w:rsidP="001C74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C74F6" w:rsidRDefault="001C74F6" w:rsidP="001C7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4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D277C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C74F6" w:rsidRDefault="001C74F6" w:rsidP="001C74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C74F6" w:rsidRDefault="001C74F6" w:rsidP="001C7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4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C74F6" w:rsidRDefault="001C74F6" w:rsidP="001C74F6">
            <w:pPr>
              <w:pStyle w:val="CRCoverPage"/>
              <w:spacing w:after="0"/>
              <w:rPr>
                <w:noProof/>
              </w:rPr>
            </w:pPr>
          </w:p>
        </w:tc>
      </w:tr>
      <w:tr w:rsidR="001C74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C74F6" w:rsidRDefault="001C74F6" w:rsidP="001C7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74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C74F6" w:rsidRPr="008863B9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C74F6" w:rsidRPr="008863B9" w:rsidRDefault="001C74F6" w:rsidP="001C74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74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BFE39F" w:rsidR="0036410C" w:rsidRDefault="0036410C" w:rsidP="00A6774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8964716" w14:textId="77777777" w:rsidR="00AE51C4" w:rsidRPr="00C21991" w:rsidRDefault="00AE51C4" w:rsidP="00AE51C4">
      <w:pPr>
        <w:pStyle w:val="Heading3"/>
      </w:pPr>
      <w:bookmarkStart w:id="2" w:name="_Toc210127319"/>
      <w:r w:rsidRPr="00C21991">
        <w:t>5.1.6A</w:t>
      </w:r>
      <w:r w:rsidRPr="00C21991">
        <w:tab/>
        <w:t xml:space="preserve">Test </w:t>
      </w:r>
      <w:proofErr w:type="spellStart"/>
      <w:r w:rsidRPr="00C21991">
        <w:t>eCall</w:t>
      </w:r>
      <w:bookmarkEnd w:id="2"/>
      <w:proofErr w:type="spellEnd"/>
    </w:p>
    <w:p w14:paraId="4831F7CD" w14:textId="77777777" w:rsidR="00AE51C4" w:rsidRPr="00C21991" w:rsidRDefault="00AE51C4" w:rsidP="00AE51C4">
      <w:r w:rsidRPr="00C21991">
        <w:rPr>
          <w:lang w:val="en-US"/>
        </w:rPr>
        <w:t xml:space="preserve">This clause specifies a feature which applies to UEs subject to regulations that mandate support of </w:t>
      </w:r>
      <w:r w:rsidRPr="00C21991">
        <w:t xml:space="preserve">EN 17184:2024 [300]. If the upper layers request establishment of an IMS call of the test </w:t>
      </w:r>
      <w:proofErr w:type="spellStart"/>
      <w:r w:rsidRPr="00C21991">
        <w:t>eCall</w:t>
      </w:r>
      <w:proofErr w:type="spellEnd"/>
      <w:r w:rsidRPr="00C21991">
        <w:t xml:space="preserve"> type while in </w:t>
      </w:r>
      <w:proofErr w:type="gramStart"/>
      <w:r w:rsidRPr="00C21991">
        <w:t>limited service</w:t>
      </w:r>
      <w:proofErr w:type="gramEnd"/>
      <w:r w:rsidRPr="00C21991">
        <w:t xml:space="preserve"> state, the request shall be rejected. Otherwise, the UE shall follow normal voice call setup to attempt the test </w:t>
      </w:r>
      <w:proofErr w:type="spellStart"/>
      <w:r w:rsidRPr="00C21991">
        <w:t>eCall</w:t>
      </w:r>
      <w:proofErr w:type="spellEnd"/>
      <w:r w:rsidRPr="00C21991">
        <w:t xml:space="preserve">. If the CS domain is selected, the UE shall attempt a test </w:t>
      </w:r>
      <w:proofErr w:type="spellStart"/>
      <w:r w:rsidRPr="00C21991">
        <w:t>eCall</w:t>
      </w:r>
      <w:proofErr w:type="spellEnd"/>
      <w:r w:rsidRPr="00C21991">
        <w:t xml:space="preserve"> setup as a non-emergency services call using appropriate access technology specific procedures.</w:t>
      </w:r>
    </w:p>
    <w:p w14:paraId="3FFC4106" w14:textId="77777777" w:rsidR="00AE51C4" w:rsidRPr="00C21991" w:rsidRDefault="00AE51C4" w:rsidP="00AE51C4">
      <w:pPr>
        <w:rPr>
          <w:lang w:eastAsia="ja-JP"/>
        </w:rPr>
      </w:pPr>
      <w:r w:rsidRPr="00C21991">
        <w:t xml:space="preserve">If the IM CN subsystem is selected and the UE is not currently registered, the UE shall </w:t>
      </w:r>
      <w:r w:rsidRPr="00C21991">
        <w:rPr>
          <w:lang w:eastAsia="ja-JP"/>
        </w:rPr>
        <w:t xml:space="preserve">perform an initial registration, as described in subclause 5.1.1.2. The UE shall then </w:t>
      </w:r>
      <w:r w:rsidRPr="00C21991">
        <w:t>apply voice domain selection as specified in 3GPP TS 23.221 [6] and 3GPP TS 23.501 [257] and the procedures as specified in subclause 5.1.2A and 5.1.3 to send an INVITE with the following additions:</w:t>
      </w:r>
    </w:p>
    <w:p w14:paraId="4B575CF2" w14:textId="77777777" w:rsidR="00AE51C4" w:rsidRPr="00C21991" w:rsidRDefault="00AE51C4" w:rsidP="00AE51C4">
      <w:pPr>
        <w:pStyle w:val="B1"/>
      </w:pPr>
      <w:r w:rsidRPr="00C21991">
        <w:rPr>
          <w:lang w:eastAsia="ja-JP"/>
        </w:rPr>
        <w:t>1)</w:t>
      </w:r>
      <w:r w:rsidRPr="00C21991">
        <w:rPr>
          <w:lang w:eastAsia="ja-JP"/>
        </w:rPr>
        <w:tab/>
        <w:t xml:space="preserve">the </w:t>
      </w:r>
      <w:r w:rsidRPr="00C21991">
        <w:t xml:space="preserve">UE shall set the Request-URI to a non-emergency service URN </w:t>
      </w:r>
      <w:r w:rsidRPr="00C21991">
        <w:rPr>
          <w:lang w:val="en-US"/>
        </w:rPr>
        <w:t xml:space="preserve">(e.g. SIP, Service, Tel URIs) </w:t>
      </w:r>
      <w:r w:rsidRPr="00C21991">
        <w:t xml:space="preserve">that is defined by regulation, PSAP or </w:t>
      </w:r>
      <w:proofErr w:type="spellStart"/>
      <w:r w:rsidRPr="00C21991">
        <w:t>eCall</w:t>
      </w:r>
      <w:proofErr w:type="spellEnd"/>
      <w:r w:rsidRPr="00C21991">
        <w:t xml:space="preserve"> test provider for testing purposes; and</w:t>
      </w:r>
    </w:p>
    <w:p w14:paraId="71957A9D" w14:textId="1375609D" w:rsidR="00AE51C4" w:rsidRPr="00C21991" w:rsidRDefault="00AE51C4" w:rsidP="00AE51C4">
      <w:pPr>
        <w:pStyle w:val="NO"/>
      </w:pPr>
      <w:r w:rsidRPr="00C21991">
        <w:t>NOTE 1:</w:t>
      </w:r>
      <w:r w:rsidRPr="00C21991">
        <w:tab/>
        <w:t xml:space="preserve">The Request-URI can be </w:t>
      </w:r>
      <w:del w:id="3" w:author="Osama Lotfallah" w:date="2025-11-06T17:49:00Z" w16du:dateUtc="2025-11-07T01:49:00Z">
        <w:r w:rsidRPr="00C21991" w:rsidDel="00384293">
          <w:delText xml:space="preserve">set to "urn:service:test.sos.ecall" as specified in </w:delText>
        </w:r>
      </w:del>
      <w:del w:id="4" w:author="Osama Lotfallah" w:date="2025-11-06T17:50:00Z" w16du:dateUtc="2025-11-07T01:50:00Z">
        <w:r w:rsidRPr="00C21991" w:rsidDel="00AE0D00">
          <w:delText>RFC 8147 [244]</w:delText>
        </w:r>
      </w:del>
      <w:del w:id="5" w:author="Osama Lotfallah" w:date="2025-11-06T17:49:00Z" w16du:dateUtc="2025-11-07T01:49:00Z">
        <w:r w:rsidRPr="00C21991" w:rsidDel="00384293">
          <w:delText xml:space="preserve"> or the URI can be </w:delText>
        </w:r>
      </w:del>
      <w:r w:rsidRPr="00C21991">
        <w:t>configured in USIM files; see 3GPP TS 31.102 [15C].</w:t>
      </w:r>
      <w:ins w:id="6" w:author="Osama Lotfallah" w:date="2025-11-06T17:49:00Z" w16du:dateUtc="2025-11-07T01:49:00Z">
        <w:r w:rsidR="00AE0D00">
          <w:t xml:space="preserve"> </w:t>
        </w:r>
      </w:ins>
      <w:ins w:id="7" w:author="Osama Lotfallah" w:date="2025-11-06T17:49:00Z">
        <w:r w:rsidR="00AE0D00" w:rsidRPr="00AE0D00">
          <w:rPr>
            <w:lang w:val="en-US"/>
          </w:rPr>
          <w:t>If no Request-URI is configured in USIM files, the Request-URI is set to "</w:t>
        </w:r>
        <w:proofErr w:type="spellStart"/>
        <w:proofErr w:type="gramStart"/>
        <w:r w:rsidR="00AE0D00" w:rsidRPr="00AE0D00">
          <w:rPr>
            <w:lang w:val="en-US"/>
          </w:rPr>
          <w:t>urn:service</w:t>
        </w:r>
        <w:proofErr w:type="gramEnd"/>
        <w:r w:rsidR="00AE0D00" w:rsidRPr="00AE0D00">
          <w:rPr>
            <w:lang w:val="en-US"/>
          </w:rPr>
          <w:t>:</w:t>
        </w:r>
        <w:proofErr w:type="gramStart"/>
        <w:r w:rsidR="00AE0D00" w:rsidRPr="00AE0D00">
          <w:rPr>
            <w:lang w:val="en-US"/>
          </w:rPr>
          <w:t>test.sos.ecall</w:t>
        </w:r>
        <w:proofErr w:type="spellEnd"/>
        <w:proofErr w:type="gramEnd"/>
        <w:r w:rsidR="00AE0D00" w:rsidRPr="00AE0D00">
          <w:rPr>
            <w:lang w:val="en-US"/>
          </w:rPr>
          <w:t xml:space="preserve">" in </w:t>
        </w:r>
      </w:ins>
      <w:ins w:id="8" w:author="Osama Lotfallah" w:date="2025-11-06T17:50:00Z" w16du:dateUtc="2025-11-07T01:50:00Z">
        <w:r w:rsidR="00AE0D00" w:rsidRPr="00C21991">
          <w:t>RFC 8147 [244]</w:t>
        </w:r>
        <w:r w:rsidR="00AE0D00">
          <w:t>.</w:t>
        </w:r>
      </w:ins>
    </w:p>
    <w:p w14:paraId="0E8DDCEA" w14:textId="77777777" w:rsidR="00AE51C4" w:rsidRPr="00C21991" w:rsidRDefault="00AE51C4" w:rsidP="00AE51C4">
      <w:pPr>
        <w:pStyle w:val="B1"/>
      </w:pPr>
      <w:r w:rsidRPr="00C21991">
        <w:t>2)</w:t>
      </w:r>
      <w:r w:rsidRPr="00C21991">
        <w:tab/>
        <w:t>the UE shall insert in the INVITE request:</w:t>
      </w:r>
    </w:p>
    <w:p w14:paraId="7360A47E" w14:textId="77777777" w:rsidR="00AE51C4" w:rsidRPr="00C21991" w:rsidRDefault="00AE51C4" w:rsidP="00AE51C4">
      <w:pPr>
        <w:pStyle w:val="B2"/>
        <w:rPr>
          <w:lang w:eastAsia="ja-JP"/>
        </w:rPr>
      </w:pPr>
      <w:r w:rsidRPr="00C21991">
        <w:rPr>
          <w:lang w:eastAsia="ja-JP"/>
        </w:rPr>
        <w:t>a)</w:t>
      </w:r>
      <w:r w:rsidRPr="00C21991">
        <w:rPr>
          <w:lang w:eastAsia="ja-JP"/>
        </w:rPr>
        <w:tab/>
        <w:t xml:space="preserve">a </w:t>
      </w:r>
      <w:proofErr w:type="gramStart"/>
      <w:r w:rsidRPr="00C21991">
        <w:rPr>
          <w:lang w:eastAsia="ja-JP"/>
        </w:rPr>
        <w:t>To</w:t>
      </w:r>
      <w:proofErr w:type="gramEnd"/>
      <w:r w:rsidRPr="00C21991">
        <w:rPr>
          <w:lang w:eastAsia="ja-JP"/>
        </w:rPr>
        <w:t xml:space="preserve"> header field with the same service URN as in the Request-</w:t>
      </w:r>
      <w:proofErr w:type="gramStart"/>
      <w:r w:rsidRPr="00C21991">
        <w:rPr>
          <w:lang w:eastAsia="ja-JP"/>
        </w:rPr>
        <w:t>URI;</w:t>
      </w:r>
      <w:proofErr w:type="gramEnd"/>
    </w:p>
    <w:p w14:paraId="5D936B69" w14:textId="77777777" w:rsidR="00AE51C4" w:rsidRPr="00C21991" w:rsidRDefault="00AE51C4" w:rsidP="00AE51C4">
      <w:pPr>
        <w:pStyle w:val="B1"/>
      </w:pPr>
      <w:r w:rsidRPr="00C21991">
        <w:rPr>
          <w:lang w:eastAsia="ja-JP"/>
        </w:rPr>
        <w:t>b)</w:t>
      </w:r>
      <w:r w:rsidRPr="00C21991">
        <w:rPr>
          <w:lang w:eastAsia="ja-JP"/>
        </w:rPr>
        <w:tab/>
        <w:t xml:space="preserve">a </w:t>
      </w:r>
      <w:proofErr w:type="gramStart"/>
      <w:r w:rsidRPr="00C21991">
        <w:rPr>
          <w:lang w:eastAsia="ja-JP"/>
        </w:rPr>
        <w:t>From</w:t>
      </w:r>
      <w:proofErr w:type="gramEnd"/>
      <w:r w:rsidRPr="00C21991">
        <w:rPr>
          <w:lang w:eastAsia="ja-JP"/>
        </w:rPr>
        <w:t xml:space="preserve"> header field that includes the public user identity or the </w:t>
      </w:r>
      <w:proofErr w:type="spellStart"/>
      <w:r w:rsidRPr="00C21991">
        <w:rPr>
          <w:lang w:eastAsia="ja-JP"/>
        </w:rPr>
        <w:t>tel</w:t>
      </w:r>
      <w:proofErr w:type="spellEnd"/>
      <w:r w:rsidRPr="00C21991">
        <w:rPr>
          <w:lang w:eastAsia="ja-JP"/>
        </w:rPr>
        <w:t xml:space="preserve"> URI associated with the public user identity, as described in subclause </w:t>
      </w:r>
      <w:proofErr w:type="gramStart"/>
      <w:r w:rsidRPr="00C21991">
        <w:rPr>
          <w:lang w:eastAsia="ja-JP"/>
        </w:rPr>
        <w:t>4.2;</w:t>
      </w:r>
      <w:proofErr w:type="gramEnd"/>
    </w:p>
    <w:p w14:paraId="7B8C7BE0" w14:textId="77777777" w:rsidR="00AE51C4" w:rsidRPr="00C21991" w:rsidRDefault="00AE51C4" w:rsidP="00AE51C4">
      <w:pPr>
        <w:pStyle w:val="B2"/>
        <w:rPr>
          <w:lang w:eastAsia="ja-JP"/>
        </w:rPr>
      </w:pPr>
      <w:r w:rsidRPr="00C21991">
        <w:rPr>
          <w:lang w:eastAsia="ja-JP"/>
        </w:rPr>
        <w:t>c)</w:t>
      </w:r>
      <w:r w:rsidRPr="00C21991">
        <w:rPr>
          <w:lang w:eastAsia="ja-JP"/>
        </w:rPr>
        <w:tab/>
        <w:t>a</w:t>
      </w:r>
      <w:r w:rsidRPr="00C21991">
        <w:t xml:space="preserve"> multipart/mixed body containing an "application/</w:t>
      </w:r>
      <w:proofErr w:type="spellStart"/>
      <w:r w:rsidRPr="00C21991">
        <w:t>EmergencyCallData.eCall.MSD</w:t>
      </w:r>
      <w:proofErr w:type="spellEnd"/>
      <w:r w:rsidRPr="00C21991">
        <w:t>" MIME body part as defined in RFC 8147 [244], containing the MSD not exceeding 140 bytes and encoded in binary ASN.1 PER as specified in EN 15722:2020 [245] and include a Content-Disposition header field with a "handling" header field parameter with an "optional" value, as described in RFC 3261 [26]</w:t>
      </w:r>
      <w:r w:rsidRPr="00C21991">
        <w:rPr>
          <w:lang w:eastAsia="ja-JP"/>
        </w:rPr>
        <w:t>;</w:t>
      </w:r>
    </w:p>
    <w:p w14:paraId="57792D52" w14:textId="77777777" w:rsidR="00AE51C4" w:rsidRPr="00C21991" w:rsidRDefault="00AE51C4" w:rsidP="00AE51C4">
      <w:pPr>
        <w:pStyle w:val="B2"/>
        <w:rPr>
          <w:lang w:eastAsia="ja-JP"/>
        </w:rPr>
      </w:pPr>
      <w:r w:rsidRPr="00C21991">
        <w:t>d)</w:t>
      </w:r>
      <w:r w:rsidRPr="00C21991">
        <w:tab/>
        <w:t>an Accept header field indicating the UE is willing to accept</w:t>
      </w:r>
      <w:r w:rsidRPr="00C21991">
        <w:rPr>
          <w:lang w:eastAsia="ja-JP"/>
        </w:rPr>
        <w:t xml:space="preserve"> an </w:t>
      </w:r>
      <w:r w:rsidRPr="00C21991">
        <w:t>"</w:t>
      </w:r>
      <w:r w:rsidRPr="00C21991">
        <w:rPr>
          <w:lang w:eastAsia="ja-JP"/>
        </w:rPr>
        <w:t>application/</w:t>
      </w:r>
      <w:proofErr w:type="spellStart"/>
      <w:r w:rsidRPr="00C21991">
        <w:rPr>
          <w:lang w:eastAsia="ja-JP"/>
        </w:rPr>
        <w:t>EmergencyCallData.Control+xml</w:t>
      </w:r>
      <w:proofErr w:type="spellEnd"/>
      <w:r w:rsidRPr="00C21991">
        <w:t>"</w:t>
      </w:r>
      <w:r w:rsidRPr="00C21991">
        <w:rPr>
          <w:lang w:eastAsia="ja-JP"/>
        </w:rPr>
        <w:t xml:space="preserve"> MIME type as defined in </w:t>
      </w:r>
      <w:r w:rsidRPr="00C21991">
        <w:t>RFC 8147 [244]; and</w:t>
      </w:r>
    </w:p>
    <w:p w14:paraId="5ECC80D3" w14:textId="77777777" w:rsidR="00AE51C4" w:rsidRPr="00C21991" w:rsidRDefault="00AE51C4" w:rsidP="00AE51C4">
      <w:pPr>
        <w:pStyle w:val="B2"/>
      </w:pPr>
      <w:r w:rsidRPr="00C21991">
        <w:t>e)</w:t>
      </w:r>
      <w:r w:rsidRPr="00C21991">
        <w:tab/>
        <w:t xml:space="preserve">a </w:t>
      </w:r>
      <w:proofErr w:type="spellStart"/>
      <w:r w:rsidRPr="00C21991">
        <w:t>Recv</w:t>
      </w:r>
      <w:proofErr w:type="spellEnd"/>
      <w:r w:rsidRPr="00C21991">
        <w:t>-Info header field set to "</w:t>
      </w:r>
      <w:proofErr w:type="spellStart"/>
      <w:r w:rsidRPr="00C21991">
        <w:t>EmergencyCallData.eCall.MSD</w:t>
      </w:r>
      <w:proofErr w:type="spellEnd"/>
      <w:r w:rsidRPr="00C21991">
        <w:t>" as defined in RFC 8147 [244].</w:t>
      </w:r>
    </w:p>
    <w:p w14:paraId="6676F6EA" w14:textId="77777777" w:rsidR="00AE51C4" w:rsidRPr="00C21991" w:rsidRDefault="00AE51C4" w:rsidP="00AE51C4">
      <w:pPr>
        <w:pStyle w:val="NO"/>
        <w:rPr>
          <w:lang w:eastAsia="ja-JP"/>
        </w:rPr>
      </w:pPr>
      <w:r w:rsidRPr="00C21991">
        <w:t>NOTE 2:</w:t>
      </w:r>
      <w:r w:rsidRPr="00C21991">
        <w:tab/>
        <w:t>Further content for the INVITE such as set the test bit in the MSD is defined in EN 15722:2020 [245] and others is defined in RFC 8147 [244].</w:t>
      </w:r>
    </w:p>
    <w:p w14:paraId="7CEB6E28" w14:textId="77777777" w:rsidR="00AE51C4" w:rsidRPr="00C21991" w:rsidRDefault="00AE51C4" w:rsidP="00AE51C4">
      <w:pPr>
        <w:rPr>
          <w:lang w:eastAsia="ja-JP"/>
        </w:rPr>
      </w:pPr>
      <w:r w:rsidRPr="00C21991">
        <w:rPr>
          <w:lang w:eastAsia="ja-JP"/>
        </w:rPr>
        <w:t>Then the UE shall proceed as follows:</w:t>
      </w:r>
    </w:p>
    <w:p w14:paraId="6EEDFE19" w14:textId="77777777" w:rsidR="00AE51C4" w:rsidRPr="00C21991" w:rsidRDefault="00AE51C4" w:rsidP="00AE51C4">
      <w:pPr>
        <w:pStyle w:val="B1"/>
        <w:rPr>
          <w:lang w:eastAsia="ja-JP"/>
        </w:rPr>
      </w:pPr>
      <w:r w:rsidRPr="00C21991">
        <w:rPr>
          <w:lang w:eastAsia="ja-JP"/>
        </w:rPr>
        <w:t>1)</w:t>
      </w:r>
      <w:r w:rsidRPr="00C21991">
        <w:rPr>
          <w:lang w:eastAsia="ja-JP"/>
        </w:rPr>
        <w:tab/>
        <w:t xml:space="preserve">if the UE receives a 200 (OK) </w:t>
      </w:r>
      <w:r w:rsidRPr="00C21991">
        <w:t>response</w:t>
      </w:r>
      <w:r w:rsidRPr="00C21991">
        <w:rPr>
          <w:lang w:eastAsia="ja-JP"/>
        </w:rPr>
        <w:t xml:space="preserve"> to the INVITE request not containing:</w:t>
      </w:r>
    </w:p>
    <w:p w14:paraId="3B39F1CE" w14:textId="77777777" w:rsidR="00AE51C4" w:rsidRPr="00C21991" w:rsidRDefault="00AE51C4" w:rsidP="00AE51C4">
      <w:pPr>
        <w:pStyle w:val="B2"/>
      </w:pPr>
      <w:r w:rsidRPr="00C21991">
        <w:rPr>
          <w:lang w:eastAsia="ja-JP"/>
        </w:rPr>
        <w:t>a)</w:t>
      </w:r>
      <w:r w:rsidRPr="00C21991">
        <w:rPr>
          <w:lang w:eastAsia="ja-JP"/>
        </w:rPr>
        <w:tab/>
        <w:t xml:space="preserve">a multipart/mixed body containing an </w:t>
      </w:r>
      <w:r w:rsidRPr="00C21991">
        <w:t>"application/</w:t>
      </w:r>
      <w:proofErr w:type="spellStart"/>
      <w:r w:rsidRPr="00C21991">
        <w:t>EmergencyCallData.Control+xml</w:t>
      </w:r>
      <w:proofErr w:type="spellEnd"/>
      <w:r w:rsidRPr="00C21991">
        <w:t>" MIME body part as defined in RFC 8147 [244] with a</w:t>
      </w:r>
      <w:r w:rsidRPr="00C21991">
        <w:rPr>
          <w:lang w:eastAsia="ja-JP"/>
        </w:rPr>
        <w:t xml:space="preserve">n </w:t>
      </w:r>
      <w:r w:rsidRPr="00C21991">
        <w:t>"ack" element containing:</w:t>
      </w:r>
    </w:p>
    <w:p w14:paraId="38FE34E4" w14:textId="77777777" w:rsidR="00AE51C4" w:rsidRPr="00C21991" w:rsidRDefault="00AE51C4" w:rsidP="00AE51C4">
      <w:pPr>
        <w:pStyle w:val="B3"/>
      </w:pPr>
      <w:proofErr w:type="spellStart"/>
      <w:r w:rsidRPr="00C21991">
        <w:t>i</w:t>
      </w:r>
      <w:proofErr w:type="spellEnd"/>
      <w:r w:rsidRPr="00C21991">
        <w:t>)</w:t>
      </w:r>
      <w:r w:rsidRPr="00C21991">
        <w:tab/>
        <w:t>a "received" attribute set to either "true" or "false"; and</w:t>
      </w:r>
    </w:p>
    <w:p w14:paraId="0B3FEC7E" w14:textId="77777777" w:rsidR="00AE51C4" w:rsidRPr="00C21991" w:rsidRDefault="00AE51C4" w:rsidP="00AE51C4">
      <w:pPr>
        <w:pStyle w:val="B3"/>
      </w:pPr>
      <w:r w:rsidRPr="00C21991">
        <w:t>ii)</w:t>
      </w:r>
      <w:r w:rsidRPr="00C21991">
        <w:tab/>
        <w:t xml:space="preserve">a "ref" attribute set to the Content-ID of the MIME body part containing the MSD sent by the </w:t>
      </w:r>
      <w:proofErr w:type="gramStart"/>
      <w:r w:rsidRPr="00C21991">
        <w:t>UE;</w:t>
      </w:r>
      <w:proofErr w:type="gramEnd"/>
    </w:p>
    <w:p w14:paraId="2E605333" w14:textId="77777777" w:rsidR="00AE51C4" w:rsidRPr="00C21991" w:rsidRDefault="00AE51C4" w:rsidP="00AE51C4">
      <w:pPr>
        <w:pStyle w:val="B1"/>
      </w:pPr>
      <w:r w:rsidRPr="00C21991">
        <w:tab/>
        <w:t>then, if the PSAP requests it, the UE shall send the MSD using audio media stream encoded as described in 3GPP TS 26.267 [9C] and in accordance with the audio media procedures in EN 17184:2024 [300] and EN 16062:2023 [304</w:t>
      </w:r>
      <w:proofErr w:type="gramStart"/>
      <w:r w:rsidRPr="00C21991">
        <w:t>];</w:t>
      </w:r>
      <w:proofErr w:type="gramEnd"/>
    </w:p>
    <w:p w14:paraId="4064928F" w14:textId="77777777" w:rsidR="00AE51C4" w:rsidRPr="00C21991" w:rsidRDefault="00AE51C4" w:rsidP="00AE51C4">
      <w:pPr>
        <w:pStyle w:val="B1"/>
        <w:rPr>
          <w:lang w:eastAsia="ja-JP"/>
        </w:rPr>
      </w:pPr>
      <w:r w:rsidRPr="00C21991">
        <w:rPr>
          <w:lang w:eastAsia="ja-JP"/>
        </w:rPr>
        <w:t>2)</w:t>
      </w:r>
      <w:r w:rsidRPr="00C21991">
        <w:rPr>
          <w:lang w:eastAsia="ja-JP"/>
        </w:rPr>
        <w:tab/>
        <w:t xml:space="preserve">if the UE receives a 200 (OK) </w:t>
      </w:r>
      <w:r w:rsidRPr="00C21991">
        <w:t>response</w:t>
      </w:r>
      <w:r w:rsidRPr="00C21991">
        <w:rPr>
          <w:lang w:eastAsia="ja-JP"/>
        </w:rPr>
        <w:t xml:space="preserve"> to the INVITE request containing:</w:t>
      </w:r>
    </w:p>
    <w:p w14:paraId="6D575947" w14:textId="77777777" w:rsidR="00AE51C4" w:rsidRPr="00C21991" w:rsidRDefault="00AE51C4" w:rsidP="00AE51C4">
      <w:pPr>
        <w:pStyle w:val="B2"/>
      </w:pPr>
      <w:r w:rsidRPr="00C21991">
        <w:rPr>
          <w:lang w:eastAsia="ja-JP"/>
        </w:rPr>
        <w:t>a)</w:t>
      </w:r>
      <w:r w:rsidRPr="00C21991">
        <w:rPr>
          <w:lang w:eastAsia="ja-JP"/>
        </w:rPr>
        <w:tab/>
        <w:t xml:space="preserve">a multipart/mixed body containing an </w:t>
      </w:r>
      <w:r w:rsidRPr="00C21991">
        <w:t>"application/</w:t>
      </w:r>
      <w:proofErr w:type="spellStart"/>
      <w:r w:rsidRPr="00C21991">
        <w:t>EmergencyCallData.Control+xml</w:t>
      </w:r>
      <w:proofErr w:type="spellEnd"/>
      <w:r w:rsidRPr="00C21991">
        <w:t>" MIME body part as defined in RFC 8147 [244] with a</w:t>
      </w:r>
      <w:r w:rsidRPr="00C21991">
        <w:rPr>
          <w:lang w:eastAsia="ja-JP"/>
        </w:rPr>
        <w:t xml:space="preserve">n </w:t>
      </w:r>
      <w:r w:rsidRPr="00C21991">
        <w:t>"ack" element containing:</w:t>
      </w:r>
    </w:p>
    <w:p w14:paraId="4B08F71F" w14:textId="77777777" w:rsidR="00AE51C4" w:rsidRPr="00C21991" w:rsidRDefault="00AE51C4" w:rsidP="00AE51C4">
      <w:pPr>
        <w:pStyle w:val="B3"/>
      </w:pPr>
      <w:proofErr w:type="spellStart"/>
      <w:r w:rsidRPr="00C21991">
        <w:t>i</w:t>
      </w:r>
      <w:proofErr w:type="spellEnd"/>
      <w:r w:rsidRPr="00C21991">
        <w:t>)</w:t>
      </w:r>
      <w:r w:rsidRPr="00C21991">
        <w:tab/>
        <w:t>a "received" attribute set to "true"; and</w:t>
      </w:r>
    </w:p>
    <w:p w14:paraId="31FD43B1" w14:textId="77777777" w:rsidR="00AE51C4" w:rsidRPr="00C21991" w:rsidRDefault="00AE51C4" w:rsidP="00AE51C4">
      <w:pPr>
        <w:pStyle w:val="B3"/>
      </w:pPr>
      <w:r w:rsidRPr="00C21991">
        <w:t>ii)</w:t>
      </w:r>
      <w:r w:rsidRPr="00C21991">
        <w:tab/>
        <w:t xml:space="preserve">a "ref" attribute set to the Content-ID of the MIME body part containing the MSD sent by the </w:t>
      </w:r>
      <w:proofErr w:type="gramStart"/>
      <w:r w:rsidRPr="00C21991">
        <w:t>UE;</w:t>
      </w:r>
      <w:proofErr w:type="gramEnd"/>
    </w:p>
    <w:p w14:paraId="5C1AB890" w14:textId="77777777" w:rsidR="00AE51C4" w:rsidRPr="00C21991" w:rsidRDefault="00AE51C4" w:rsidP="00AE51C4">
      <w:pPr>
        <w:pStyle w:val="B1"/>
      </w:pPr>
      <w:r w:rsidRPr="00C21991">
        <w:lastRenderedPageBreak/>
        <w:tab/>
      </w:r>
      <w:r w:rsidRPr="00C21991">
        <w:rPr>
          <w:lang w:eastAsia="ja-JP"/>
        </w:rPr>
        <w:t xml:space="preserve">then the UE </w:t>
      </w:r>
      <w:r w:rsidRPr="00C21991">
        <w:t xml:space="preserve">shall </w:t>
      </w:r>
      <w:r w:rsidRPr="00C21991">
        <w:rPr>
          <w:lang w:eastAsia="ja-JP"/>
        </w:rPr>
        <w:t xml:space="preserve">consider the initial MSD transmission as successful and shall report the successful MSD transfer to upper </w:t>
      </w:r>
      <w:proofErr w:type="gramStart"/>
      <w:r w:rsidRPr="00C21991">
        <w:rPr>
          <w:lang w:eastAsia="ja-JP"/>
        </w:rPr>
        <w:t>layers;</w:t>
      </w:r>
      <w:proofErr w:type="gramEnd"/>
    </w:p>
    <w:p w14:paraId="08274F4C" w14:textId="77777777" w:rsidR="00AE51C4" w:rsidRPr="00C21991" w:rsidRDefault="00AE51C4" w:rsidP="00AE51C4">
      <w:pPr>
        <w:pStyle w:val="B1"/>
        <w:rPr>
          <w:lang w:eastAsia="ja-JP"/>
        </w:rPr>
      </w:pPr>
      <w:r w:rsidRPr="00C21991">
        <w:rPr>
          <w:lang w:eastAsia="ja-JP"/>
        </w:rPr>
        <w:t>3)</w:t>
      </w:r>
      <w:r w:rsidRPr="00C21991">
        <w:rPr>
          <w:lang w:eastAsia="ja-JP"/>
        </w:rPr>
        <w:tab/>
        <w:t xml:space="preserve">if the UE receives a 200 (OK) </w:t>
      </w:r>
      <w:r w:rsidRPr="00C21991">
        <w:t>response</w:t>
      </w:r>
      <w:r w:rsidRPr="00C21991">
        <w:rPr>
          <w:lang w:eastAsia="ja-JP"/>
        </w:rPr>
        <w:t xml:space="preserve"> to the INVITE request containing:</w:t>
      </w:r>
    </w:p>
    <w:p w14:paraId="6719C80F" w14:textId="77777777" w:rsidR="00AE51C4" w:rsidRPr="00C21991" w:rsidRDefault="00AE51C4" w:rsidP="00AE51C4">
      <w:pPr>
        <w:pStyle w:val="B2"/>
      </w:pPr>
      <w:r w:rsidRPr="00C21991">
        <w:rPr>
          <w:lang w:eastAsia="ja-JP"/>
        </w:rPr>
        <w:t>a)</w:t>
      </w:r>
      <w:r w:rsidRPr="00C21991">
        <w:rPr>
          <w:lang w:eastAsia="ja-JP"/>
        </w:rPr>
        <w:tab/>
        <w:t xml:space="preserve">a multipart/mixed body containing an </w:t>
      </w:r>
      <w:r w:rsidRPr="00C21991">
        <w:t>"application/</w:t>
      </w:r>
      <w:proofErr w:type="spellStart"/>
      <w:r w:rsidRPr="00C21991">
        <w:t>EmergencyCallData.Control+xml</w:t>
      </w:r>
      <w:proofErr w:type="spellEnd"/>
      <w:r w:rsidRPr="00C21991">
        <w:t>" MIME body part as defined in RFC 8147 [244] with a</w:t>
      </w:r>
      <w:r w:rsidRPr="00C21991">
        <w:rPr>
          <w:lang w:eastAsia="ja-JP"/>
        </w:rPr>
        <w:t xml:space="preserve">n </w:t>
      </w:r>
      <w:r w:rsidRPr="00C21991">
        <w:t>"ack" element containing:</w:t>
      </w:r>
    </w:p>
    <w:p w14:paraId="631CE327" w14:textId="77777777" w:rsidR="00AE51C4" w:rsidRPr="00C21991" w:rsidRDefault="00AE51C4" w:rsidP="00AE51C4">
      <w:pPr>
        <w:pStyle w:val="B3"/>
      </w:pPr>
      <w:proofErr w:type="spellStart"/>
      <w:r w:rsidRPr="00C21991">
        <w:t>i</w:t>
      </w:r>
      <w:proofErr w:type="spellEnd"/>
      <w:r w:rsidRPr="00C21991">
        <w:t>)</w:t>
      </w:r>
      <w:r w:rsidRPr="00C21991">
        <w:tab/>
        <w:t>a "received" attribute set to "false"; and</w:t>
      </w:r>
    </w:p>
    <w:p w14:paraId="66434B19" w14:textId="77777777" w:rsidR="00AE51C4" w:rsidRPr="00C21991" w:rsidRDefault="00AE51C4" w:rsidP="00AE51C4">
      <w:pPr>
        <w:pStyle w:val="B3"/>
      </w:pPr>
      <w:r w:rsidRPr="00C21991">
        <w:t>ii)</w:t>
      </w:r>
      <w:r w:rsidRPr="00C21991">
        <w:tab/>
        <w:t xml:space="preserve">a "ref" attribute set to the Content-ID of the MIME body part containing the MSD sent by the </w:t>
      </w:r>
      <w:proofErr w:type="gramStart"/>
      <w:r w:rsidRPr="00C21991">
        <w:t>UE;</w:t>
      </w:r>
      <w:proofErr w:type="gramEnd"/>
    </w:p>
    <w:p w14:paraId="3EA4E88E" w14:textId="77777777" w:rsidR="00AE51C4" w:rsidRPr="00C21991" w:rsidRDefault="00AE51C4" w:rsidP="00AE51C4">
      <w:pPr>
        <w:pStyle w:val="B1"/>
      </w:pPr>
      <w:r w:rsidRPr="00C21991">
        <w:tab/>
      </w:r>
      <w:r w:rsidRPr="00C21991">
        <w:rPr>
          <w:lang w:eastAsia="ja-JP"/>
        </w:rPr>
        <w:t xml:space="preserve">then the UE </w:t>
      </w:r>
      <w:r w:rsidRPr="00C21991">
        <w:t xml:space="preserve">shall </w:t>
      </w:r>
      <w:r w:rsidRPr="00C21991">
        <w:rPr>
          <w:lang w:eastAsia="ja-JP"/>
        </w:rPr>
        <w:t xml:space="preserve">consider the initial MSD transmission as unsuccessful and shall report the unsuccessful MSD transfer to upper </w:t>
      </w:r>
      <w:proofErr w:type="gramStart"/>
      <w:r w:rsidRPr="00C21991">
        <w:rPr>
          <w:lang w:eastAsia="ja-JP"/>
        </w:rPr>
        <w:t>layers;</w:t>
      </w:r>
      <w:proofErr w:type="gramEnd"/>
    </w:p>
    <w:p w14:paraId="577A6DB2" w14:textId="77777777" w:rsidR="00AE51C4" w:rsidRPr="00C21991" w:rsidRDefault="00AE51C4" w:rsidP="00AE51C4">
      <w:pPr>
        <w:pStyle w:val="B1"/>
        <w:rPr>
          <w:lang w:eastAsia="ja-JP"/>
        </w:rPr>
      </w:pPr>
      <w:r w:rsidRPr="00C21991">
        <w:rPr>
          <w:lang w:eastAsia="ja-JP"/>
        </w:rPr>
        <w:t>4)</w:t>
      </w:r>
      <w:r w:rsidRPr="00C21991">
        <w:rPr>
          <w:lang w:eastAsia="ja-JP"/>
        </w:rPr>
        <w:tab/>
        <w:t xml:space="preserve">if the UE receives a 486 (Busy Here), 600 (Busy Everywhere) or 603 (Decline) </w:t>
      </w:r>
      <w:r w:rsidRPr="00C21991">
        <w:t>response</w:t>
      </w:r>
      <w:r w:rsidRPr="00C21991">
        <w:rPr>
          <w:lang w:eastAsia="ja-JP"/>
        </w:rPr>
        <w:t xml:space="preserve"> to the INVITE request containing:</w:t>
      </w:r>
    </w:p>
    <w:p w14:paraId="0ECF24E7" w14:textId="77777777" w:rsidR="00AE51C4" w:rsidRPr="00C21991" w:rsidRDefault="00AE51C4" w:rsidP="00AE51C4">
      <w:pPr>
        <w:pStyle w:val="B2"/>
      </w:pPr>
      <w:r w:rsidRPr="00C21991">
        <w:rPr>
          <w:lang w:eastAsia="ja-JP"/>
        </w:rPr>
        <w:t>a)</w:t>
      </w:r>
      <w:r w:rsidRPr="00C21991">
        <w:rPr>
          <w:lang w:eastAsia="ja-JP"/>
        </w:rPr>
        <w:tab/>
        <w:t xml:space="preserve">a multipart/mixed body containing an </w:t>
      </w:r>
      <w:r w:rsidRPr="00C21991">
        <w:t>"application/</w:t>
      </w:r>
      <w:proofErr w:type="spellStart"/>
      <w:r w:rsidRPr="00C21991">
        <w:t>EmergencyCallData.Control+xml</w:t>
      </w:r>
      <w:proofErr w:type="spellEnd"/>
      <w:r w:rsidRPr="00C21991">
        <w:t>" MIME body part as defined in RFC 8147 [244] with a</w:t>
      </w:r>
      <w:r w:rsidRPr="00C21991">
        <w:rPr>
          <w:lang w:eastAsia="ja-JP"/>
        </w:rPr>
        <w:t xml:space="preserve">n </w:t>
      </w:r>
      <w:r w:rsidRPr="00C21991">
        <w:t>"ack" element containing:</w:t>
      </w:r>
    </w:p>
    <w:p w14:paraId="3BC76039" w14:textId="77777777" w:rsidR="00AE51C4" w:rsidRPr="00C21991" w:rsidRDefault="00AE51C4" w:rsidP="00AE51C4">
      <w:pPr>
        <w:pStyle w:val="B3"/>
      </w:pPr>
      <w:proofErr w:type="spellStart"/>
      <w:r w:rsidRPr="00C21991">
        <w:t>i</w:t>
      </w:r>
      <w:proofErr w:type="spellEnd"/>
      <w:r w:rsidRPr="00C21991">
        <w:t>)</w:t>
      </w:r>
      <w:r w:rsidRPr="00C21991">
        <w:tab/>
        <w:t>a "received" attribute set to "true"; and</w:t>
      </w:r>
    </w:p>
    <w:p w14:paraId="6AC34E49" w14:textId="77777777" w:rsidR="00AE51C4" w:rsidRPr="00C21991" w:rsidRDefault="00AE51C4" w:rsidP="00AE51C4">
      <w:pPr>
        <w:pStyle w:val="B3"/>
      </w:pPr>
      <w:r w:rsidRPr="00C21991">
        <w:t>ii)</w:t>
      </w:r>
      <w:r w:rsidRPr="00C21991">
        <w:tab/>
        <w:t xml:space="preserve">a "ref" attribute set to the Content-ID of the MIME body part containing the MSD sent by the </w:t>
      </w:r>
      <w:proofErr w:type="gramStart"/>
      <w:r w:rsidRPr="00C21991">
        <w:t>UE;</w:t>
      </w:r>
      <w:proofErr w:type="gramEnd"/>
    </w:p>
    <w:p w14:paraId="619F2FB8" w14:textId="77777777" w:rsidR="00AE51C4" w:rsidRPr="00C21991" w:rsidRDefault="00AE51C4" w:rsidP="00AE51C4">
      <w:pPr>
        <w:pStyle w:val="B1"/>
      </w:pPr>
      <w:r w:rsidRPr="00C21991">
        <w:tab/>
      </w:r>
      <w:r w:rsidRPr="00C21991">
        <w:rPr>
          <w:lang w:eastAsia="ja-JP"/>
        </w:rPr>
        <w:t xml:space="preserve">then the UE </w:t>
      </w:r>
      <w:r w:rsidRPr="00C21991">
        <w:t xml:space="preserve">shall </w:t>
      </w:r>
      <w:r w:rsidRPr="00C21991">
        <w:rPr>
          <w:lang w:eastAsia="ja-JP"/>
        </w:rPr>
        <w:t>consider the initial MSD transmission as successful and shall report the response and successful MSD transfer to upper layers; and</w:t>
      </w:r>
    </w:p>
    <w:p w14:paraId="32F68095" w14:textId="77777777" w:rsidR="00AE51C4" w:rsidRPr="00C21991" w:rsidRDefault="00AE51C4" w:rsidP="00AE51C4">
      <w:pPr>
        <w:pStyle w:val="B1"/>
        <w:rPr>
          <w:lang w:eastAsia="ja-JP"/>
        </w:rPr>
      </w:pPr>
      <w:r w:rsidRPr="00C21991">
        <w:rPr>
          <w:lang w:eastAsia="ja-JP"/>
        </w:rPr>
        <w:t>5)</w:t>
      </w:r>
      <w:r w:rsidRPr="00C21991">
        <w:rPr>
          <w:lang w:eastAsia="ja-JP"/>
        </w:rPr>
        <w:tab/>
        <w:t xml:space="preserve">in all other cases, the UE should </w:t>
      </w:r>
      <w:r w:rsidRPr="00C21991">
        <w:t xml:space="preserve">perform a </w:t>
      </w:r>
      <w:r w:rsidRPr="00C21991">
        <w:rPr>
          <w:lang w:val="en-US"/>
        </w:rPr>
        <w:t>redial as for a</w:t>
      </w:r>
      <w:r w:rsidRPr="00C21991">
        <w:t xml:space="preserve"> normal voice call to reattempt the test </w:t>
      </w:r>
      <w:proofErr w:type="spellStart"/>
      <w:r w:rsidRPr="00C21991">
        <w:t>eCall</w:t>
      </w:r>
      <w:proofErr w:type="spellEnd"/>
      <w:r w:rsidRPr="00C21991">
        <w:t xml:space="preserve"> as described above.</w:t>
      </w:r>
    </w:p>
    <w:p w14:paraId="35AFACB2" w14:textId="77777777" w:rsidR="00AE51C4" w:rsidRPr="00C21991" w:rsidRDefault="00AE51C4" w:rsidP="00AE51C4">
      <w:r w:rsidRPr="00C21991">
        <w:t xml:space="preserve">While a test </w:t>
      </w:r>
      <w:proofErr w:type="spellStart"/>
      <w:r w:rsidRPr="00C21991">
        <w:t>eCall</w:t>
      </w:r>
      <w:proofErr w:type="spellEnd"/>
      <w:r w:rsidRPr="00C21991">
        <w:t xml:space="preserve"> remains established a UE shall support the procedures specified in subclause 5.1.6.11.3 for transfer of an updated MSD and the procedures specified in 3GPP TS 26.267 [9C]</w:t>
      </w:r>
      <w:r w:rsidRPr="00C21991">
        <w:rPr>
          <w:lang w:eastAsia="ja-JP"/>
        </w:rPr>
        <w:t xml:space="preserve"> for transfer of </w:t>
      </w:r>
      <w:r w:rsidRPr="00C21991">
        <w:t>an updated MSD using the audio media stream.</w:t>
      </w:r>
    </w:p>
    <w:p w14:paraId="2F80F6F7" w14:textId="77777777" w:rsidR="00AE51C4" w:rsidRPr="00C21991" w:rsidRDefault="00AE51C4" w:rsidP="00AE51C4">
      <w:pPr>
        <w:pStyle w:val="NO"/>
      </w:pPr>
      <w:r w:rsidRPr="00C21991">
        <w:t>NOTE 3:</w:t>
      </w:r>
      <w:r w:rsidRPr="00C21991">
        <w:tab/>
        <w:t>For the updated MSD the test bit is set in the MSD according to EN 15722:2020 [245].</w:t>
      </w:r>
    </w:p>
    <w:p w14:paraId="018F3475" w14:textId="77777777" w:rsidR="00AE51C4" w:rsidRPr="00C21991" w:rsidRDefault="00AE51C4" w:rsidP="00AE51C4">
      <w:pPr>
        <w:rPr>
          <w:lang w:eastAsia="ja-JP"/>
        </w:rPr>
      </w:pPr>
      <w:r w:rsidRPr="00C21991">
        <w:t xml:space="preserve">After a test </w:t>
      </w:r>
      <w:proofErr w:type="spellStart"/>
      <w:r w:rsidRPr="00C21991">
        <w:t>eCall</w:t>
      </w:r>
      <w:proofErr w:type="spellEnd"/>
      <w:r w:rsidRPr="00C21991">
        <w:t xml:space="preserve"> has been established and released, successfully or unsuccessfully, a UE shall support the procedures specified in subclause 5.1.6.11.3 for transfer of an updated MSD during an incoming IMS call when the following conditions are fulfilled:</w:t>
      </w:r>
    </w:p>
    <w:p w14:paraId="6DDC0DFF" w14:textId="77777777" w:rsidR="00AE51C4" w:rsidRPr="00C21991" w:rsidRDefault="00AE51C4" w:rsidP="00AE51C4">
      <w:pPr>
        <w:pStyle w:val="B1"/>
        <w:rPr>
          <w:lang w:eastAsia="ja-JP"/>
        </w:rPr>
      </w:pPr>
      <w:r w:rsidRPr="00C21991">
        <w:rPr>
          <w:lang w:eastAsia="ja-JP"/>
        </w:rPr>
        <w:t>1)</w:t>
      </w:r>
      <w:r w:rsidRPr="00C21991">
        <w:rPr>
          <w:lang w:eastAsia="ja-JP"/>
        </w:rPr>
        <w:tab/>
        <w:t xml:space="preserve">the incoming IMS call happens within an implementation dependent </w:t>
      </w:r>
      <w:proofErr w:type="gramStart"/>
      <w:r w:rsidRPr="00C21991">
        <w:rPr>
          <w:lang w:eastAsia="ja-JP"/>
        </w:rPr>
        <w:t>time period</w:t>
      </w:r>
      <w:proofErr w:type="gramEnd"/>
      <w:r w:rsidRPr="00C21991">
        <w:rPr>
          <w:lang w:eastAsia="ja-JP"/>
        </w:rPr>
        <w:t xml:space="preserve"> according to the regulatory requirements within the region of </w:t>
      </w:r>
      <w:proofErr w:type="spellStart"/>
      <w:r w:rsidRPr="00C21991">
        <w:rPr>
          <w:lang w:eastAsia="ja-JP"/>
        </w:rPr>
        <w:t>eCall</w:t>
      </w:r>
      <w:proofErr w:type="spellEnd"/>
      <w:r w:rsidRPr="00C21991">
        <w:rPr>
          <w:lang w:eastAsia="ja-JP"/>
        </w:rPr>
        <w:t xml:space="preserve"> service (i.e. for EU region the timer value is 1 hour as defined by the T9 timer in </w:t>
      </w:r>
      <w:r w:rsidRPr="00C21991">
        <w:t>EN 17184:2024 [300]</w:t>
      </w:r>
      <w:proofErr w:type="gramStart"/>
      <w:r w:rsidRPr="00C21991">
        <w:t>)</w:t>
      </w:r>
      <w:r w:rsidRPr="00C21991">
        <w:rPr>
          <w:lang w:eastAsia="ja-JP"/>
        </w:rPr>
        <w:t>;</w:t>
      </w:r>
      <w:proofErr w:type="gramEnd"/>
    </w:p>
    <w:p w14:paraId="2E11D0E5" w14:textId="77777777" w:rsidR="00AE51C4" w:rsidRPr="00C21991" w:rsidRDefault="00AE51C4" w:rsidP="00AE51C4">
      <w:pPr>
        <w:pStyle w:val="B1"/>
      </w:pPr>
      <w:r w:rsidRPr="00C21991">
        <w:rPr>
          <w:lang w:eastAsia="ja-JP"/>
        </w:rPr>
        <w:t>2)</w:t>
      </w:r>
      <w:r w:rsidRPr="00C21991">
        <w:rPr>
          <w:lang w:eastAsia="ja-JP"/>
        </w:rPr>
        <w:tab/>
        <w:t xml:space="preserve">the INVITE for the </w:t>
      </w:r>
      <w:r w:rsidRPr="00C21991">
        <w:t>incoming IMS call contains a P-Asserted-Identity header field containing the same non-emergency service URN</w:t>
      </w:r>
      <w:r w:rsidRPr="00C21991">
        <w:rPr>
          <w:lang w:eastAsia="ja-JP"/>
        </w:rPr>
        <w:t xml:space="preserve"> as included in the </w:t>
      </w:r>
      <w:r w:rsidRPr="00C21991">
        <w:t xml:space="preserve">Request-URI for the test </w:t>
      </w:r>
      <w:proofErr w:type="spellStart"/>
      <w:r w:rsidRPr="00C21991">
        <w:t>eCall</w:t>
      </w:r>
      <w:proofErr w:type="spellEnd"/>
      <w:r w:rsidRPr="00C21991">
        <w:t xml:space="preserve"> or as included in a P-Asserted-Identity header field received in a response to the INVITE for the test </w:t>
      </w:r>
      <w:proofErr w:type="spellStart"/>
      <w:proofErr w:type="gramStart"/>
      <w:r w:rsidRPr="00C21991">
        <w:t>eCall</w:t>
      </w:r>
      <w:proofErr w:type="spellEnd"/>
      <w:r w:rsidRPr="00C21991">
        <w:t>;</w:t>
      </w:r>
      <w:proofErr w:type="gramEnd"/>
    </w:p>
    <w:p w14:paraId="7C87BDB9" w14:textId="77777777" w:rsidR="00AE51C4" w:rsidRPr="00C21991" w:rsidRDefault="00AE51C4" w:rsidP="00AE51C4">
      <w:pPr>
        <w:pStyle w:val="B1"/>
      </w:pPr>
      <w:r w:rsidRPr="00C21991">
        <w:t>3)</w:t>
      </w:r>
      <w:r w:rsidRPr="00C21991">
        <w:tab/>
      </w:r>
      <w:r w:rsidRPr="00C21991">
        <w:rPr>
          <w:lang w:eastAsia="ja-JP"/>
        </w:rPr>
        <w:t xml:space="preserve">the INVITE for the </w:t>
      </w:r>
      <w:r w:rsidRPr="00C21991">
        <w:t>incoming IMS call contains an Accept header field that includes the value "application/</w:t>
      </w:r>
      <w:proofErr w:type="spellStart"/>
      <w:r w:rsidRPr="00C21991">
        <w:t>EmergencyCallData.Control+xml</w:t>
      </w:r>
      <w:proofErr w:type="spellEnd"/>
      <w:r w:rsidRPr="00C21991">
        <w:t>"; and</w:t>
      </w:r>
    </w:p>
    <w:p w14:paraId="7E866EEB" w14:textId="77777777" w:rsidR="00AE51C4" w:rsidRPr="00C21991" w:rsidRDefault="00AE51C4" w:rsidP="00AE51C4">
      <w:pPr>
        <w:pStyle w:val="B1"/>
        <w:rPr>
          <w:lang w:eastAsia="ja-JP"/>
        </w:rPr>
      </w:pPr>
      <w:r w:rsidRPr="00C21991">
        <w:t>4)</w:t>
      </w:r>
      <w:r w:rsidRPr="00C21991">
        <w:tab/>
      </w:r>
      <w:r w:rsidRPr="00C21991">
        <w:rPr>
          <w:lang w:eastAsia="ja-JP"/>
        </w:rPr>
        <w:t xml:space="preserve">the INVITE for the </w:t>
      </w:r>
      <w:r w:rsidRPr="00C21991">
        <w:t xml:space="preserve">incoming IMS call contains a </w:t>
      </w:r>
      <w:proofErr w:type="spellStart"/>
      <w:r w:rsidRPr="00C21991">
        <w:t>Recv</w:t>
      </w:r>
      <w:proofErr w:type="spellEnd"/>
      <w:r w:rsidRPr="00C21991">
        <w:t xml:space="preserve">-Info header field with header field value </w:t>
      </w:r>
      <w:proofErr w:type="spellStart"/>
      <w:r w:rsidRPr="00C21991">
        <w:t>EmergencyCallData.eCall.MSD</w:t>
      </w:r>
      <w:proofErr w:type="spellEnd"/>
      <w:r w:rsidRPr="00C21991">
        <w:t xml:space="preserve">. </w:t>
      </w:r>
    </w:p>
    <w:p w14:paraId="065A325F" w14:textId="77777777" w:rsidR="00AE51C4" w:rsidRPr="00C21991" w:rsidRDefault="00AE51C4" w:rsidP="00AE51C4">
      <w:pPr>
        <w:rPr>
          <w:lang w:eastAsia="ja-JP"/>
        </w:rPr>
      </w:pPr>
      <w:r w:rsidRPr="00C21991">
        <w:rPr>
          <w:lang w:eastAsia="ja-JP"/>
        </w:rPr>
        <w:t>When conditions 1) to 4) are fulfilled, the UE shall include in the 200 OK:</w:t>
      </w:r>
    </w:p>
    <w:p w14:paraId="4D4B29DF" w14:textId="77777777" w:rsidR="00AE51C4" w:rsidRPr="00C21991" w:rsidRDefault="00AE51C4" w:rsidP="00AE51C4">
      <w:pPr>
        <w:ind w:left="540" w:hanging="256"/>
      </w:pPr>
      <w:r w:rsidRPr="00C21991">
        <w:rPr>
          <w:lang w:eastAsia="ja-JP"/>
        </w:rPr>
        <w:t>a)</w:t>
      </w:r>
      <w:r w:rsidRPr="00C21991">
        <w:rPr>
          <w:lang w:eastAsia="ja-JP"/>
        </w:rPr>
        <w:tab/>
        <w:t xml:space="preserve">a </w:t>
      </w:r>
      <w:proofErr w:type="spellStart"/>
      <w:r w:rsidRPr="00C21991">
        <w:t>Recv</w:t>
      </w:r>
      <w:proofErr w:type="spellEnd"/>
      <w:r w:rsidRPr="00C21991">
        <w:t xml:space="preserve">-Info header field with header field value </w:t>
      </w:r>
      <w:proofErr w:type="spellStart"/>
      <w:r w:rsidRPr="00C21991">
        <w:t>EmergencyCallData.eCall.MSD</w:t>
      </w:r>
      <w:proofErr w:type="spellEnd"/>
      <w:r w:rsidRPr="00C21991">
        <w:t>; and</w:t>
      </w:r>
    </w:p>
    <w:p w14:paraId="5792352A" w14:textId="77777777" w:rsidR="00AE51C4" w:rsidRPr="00C21991" w:rsidRDefault="00AE51C4" w:rsidP="00AE51C4">
      <w:pPr>
        <w:ind w:left="540" w:hanging="256"/>
      </w:pPr>
      <w:r w:rsidRPr="00C21991">
        <w:t>b)</w:t>
      </w:r>
      <w:r w:rsidRPr="00C21991">
        <w:tab/>
      </w:r>
      <w:r w:rsidRPr="00C21991">
        <w:rPr>
          <w:lang w:eastAsia="ja-JP"/>
        </w:rPr>
        <w:t>an Accept header field indicating the UE is willing to accept an "application/</w:t>
      </w:r>
      <w:proofErr w:type="spellStart"/>
      <w:r w:rsidRPr="00C21991">
        <w:rPr>
          <w:lang w:eastAsia="ja-JP"/>
        </w:rPr>
        <w:t>EmergencyCallData.Control+xml</w:t>
      </w:r>
      <w:proofErr w:type="spellEnd"/>
      <w:r w:rsidRPr="00C21991">
        <w:rPr>
          <w:lang w:eastAsia="ja-JP"/>
        </w:rPr>
        <w:t>" MIME type as defined in RFC 8147 [244]</w:t>
      </w:r>
      <w:r w:rsidRPr="00C21991">
        <w:t xml:space="preserve">. </w:t>
      </w:r>
    </w:p>
    <w:p w14:paraId="1F0E6E57" w14:textId="77777777" w:rsidR="00AE51C4" w:rsidRPr="00C21991" w:rsidRDefault="00AE51C4" w:rsidP="00AE51C4">
      <w:r w:rsidRPr="00C21991">
        <w:t>The UE shall also support the procedures specified in subclause 5.1.6.11.3 for transfer of an updated MSD.</w:t>
      </w:r>
    </w:p>
    <w:p w14:paraId="07ABD088" w14:textId="77777777" w:rsidR="00AE51C4" w:rsidRPr="00C21991" w:rsidRDefault="00AE51C4" w:rsidP="00AE51C4">
      <w:pPr>
        <w:pStyle w:val="NO"/>
      </w:pPr>
      <w:r w:rsidRPr="00C21991">
        <w:t>NOTE 4:</w:t>
      </w:r>
      <w:r w:rsidRPr="00C21991">
        <w:tab/>
        <w:t xml:space="preserve">As defined in EN 17184:2024 [300], the recipient of a test </w:t>
      </w:r>
      <w:proofErr w:type="spellStart"/>
      <w:r w:rsidRPr="00C21991">
        <w:t>eCall</w:t>
      </w:r>
      <w:proofErr w:type="spellEnd"/>
      <w:r w:rsidRPr="00C21991">
        <w:t xml:space="preserve"> can instigate a callback to the UE to verify UE callback capability and ability to transfer updated MSD.</w:t>
      </w:r>
    </w:p>
    <w:p w14:paraId="656BAB79" w14:textId="77777777" w:rsidR="00AE51C4" w:rsidRPr="00C21991" w:rsidRDefault="00AE51C4" w:rsidP="00AE51C4">
      <w:pPr>
        <w:pStyle w:val="NO"/>
      </w:pPr>
      <w:r w:rsidRPr="00C21991">
        <w:lastRenderedPageBreak/>
        <w:t>NOTE 5:</w:t>
      </w:r>
      <w:r w:rsidRPr="00C21991">
        <w:tab/>
        <w:t xml:space="preserve">The recipient of a test </w:t>
      </w:r>
      <w:proofErr w:type="spellStart"/>
      <w:r w:rsidRPr="00C21991">
        <w:t>eCall</w:t>
      </w:r>
      <w:proofErr w:type="spellEnd"/>
      <w:r w:rsidRPr="00C21991">
        <w:t xml:space="preserve"> is encouraged to call back the UE after a shorter period </w:t>
      </w:r>
      <w:proofErr w:type="gramStart"/>
      <w:r w:rsidRPr="00C21991">
        <w:t>in order to</w:t>
      </w:r>
      <w:proofErr w:type="gramEnd"/>
      <w:r w:rsidRPr="00C21991">
        <w:t xml:space="preserve"> complete the test </w:t>
      </w:r>
      <w:proofErr w:type="spellStart"/>
      <w:r w:rsidRPr="00C21991">
        <w:t>eCall</w:t>
      </w:r>
      <w:proofErr w:type="spellEnd"/>
      <w:r w:rsidRPr="00C21991">
        <w:t xml:space="preserve"> without a long wait by a test </w:t>
      </w:r>
      <w:proofErr w:type="spellStart"/>
      <w:r w:rsidRPr="00C21991">
        <w:t>eCall</w:t>
      </w:r>
      <w:proofErr w:type="spellEnd"/>
      <w:r w:rsidRPr="00C21991">
        <w:t xml:space="preserve"> user.</w:t>
      </w:r>
    </w:p>
    <w:p w14:paraId="6E9E3864" w14:textId="77777777" w:rsidR="00AE51C4" w:rsidRPr="00C21991" w:rsidRDefault="00AE51C4" w:rsidP="00AE51C4">
      <w:pPr>
        <w:rPr>
          <w:lang w:eastAsia="ja-JP"/>
        </w:rPr>
      </w:pPr>
      <w:r w:rsidRPr="00C21991">
        <w:rPr>
          <w:lang w:eastAsia="ja-JP"/>
        </w:rPr>
        <w:t xml:space="preserve">When conditions 1) and 2) are fulfilled, the UE shall support request and transfer of </w:t>
      </w:r>
      <w:r w:rsidRPr="00C21991">
        <w:t>an updated MSD using audio media stream as described in 3GPP TS 26.267 [9C]</w:t>
      </w:r>
      <w:r w:rsidRPr="00C21991">
        <w:rPr>
          <w:lang w:eastAsia="ja-JP"/>
        </w:rPr>
        <w:t>.</w:t>
      </w:r>
    </w:p>
    <w:p w14:paraId="46E642B3" w14:textId="77777777" w:rsidR="00AE51C4" w:rsidRPr="00C21991" w:rsidRDefault="00AE51C4" w:rsidP="00AE51C4">
      <w:pPr>
        <w:pStyle w:val="NO"/>
      </w:pPr>
      <w:r w:rsidRPr="00C21991">
        <w:t>NOTE 6:</w:t>
      </w:r>
      <w:r w:rsidRPr="00C21991">
        <w:tab/>
        <w:t xml:space="preserve">A test </w:t>
      </w:r>
      <w:proofErr w:type="spellStart"/>
      <w:r w:rsidRPr="00C21991">
        <w:t>eCall</w:t>
      </w:r>
      <w:proofErr w:type="spellEnd"/>
      <w:r w:rsidRPr="00C21991">
        <w:t xml:space="preserve"> recipient </w:t>
      </w:r>
      <w:proofErr w:type="gramStart"/>
      <w:r w:rsidRPr="00C21991">
        <w:t>can</w:t>
      </w:r>
      <w:proofErr w:type="gramEnd"/>
      <w:r w:rsidRPr="00C21991">
        <w:t xml:space="preserve"> </w:t>
      </w:r>
      <w:r w:rsidRPr="00C21991">
        <w:rPr>
          <w:lang w:eastAsia="ja-JP"/>
        </w:rPr>
        <w:t xml:space="preserve">request transfer of </w:t>
      </w:r>
      <w:r w:rsidRPr="00C21991">
        <w:t>an updated MSD using audio media stream if the procedures specified in subclause 5.1.6.11.3 cannot be supported by the recipient, the serving PLMN, the HPLMN or by some other intermediate network.</w:t>
      </w:r>
    </w:p>
    <w:p w14:paraId="0A9995F0" w14:textId="77777777" w:rsidR="00AE51C4" w:rsidRPr="00C21991" w:rsidRDefault="00AE51C4" w:rsidP="00AE51C4">
      <w:pPr>
        <w:pStyle w:val="NO"/>
        <w:rPr>
          <w:lang w:eastAsia="ja-JP"/>
        </w:rPr>
      </w:pPr>
      <w:r w:rsidRPr="00C21991">
        <w:t>NOTE 7:</w:t>
      </w:r>
      <w:r w:rsidRPr="00C21991">
        <w:tab/>
        <w:t xml:space="preserve">For a trustable and secure identification of an </w:t>
      </w:r>
      <w:proofErr w:type="spellStart"/>
      <w:r w:rsidRPr="00C21991">
        <w:t>eCall</w:t>
      </w:r>
      <w:proofErr w:type="spellEnd"/>
      <w:r w:rsidRPr="00C21991">
        <w:t xml:space="preserve"> callback and the related MSD transfer between UE and the PSAP (or test </w:t>
      </w:r>
      <w:proofErr w:type="spellStart"/>
      <w:r w:rsidRPr="00C21991">
        <w:t>center</w:t>
      </w:r>
      <w:proofErr w:type="spellEnd"/>
      <w:r w:rsidRPr="00C21991">
        <w:t xml:space="preserve">), the PSAP (or test </w:t>
      </w:r>
      <w:proofErr w:type="spellStart"/>
      <w:r w:rsidRPr="00C21991">
        <w:t>center</w:t>
      </w:r>
      <w:proofErr w:type="spellEnd"/>
      <w:r w:rsidRPr="00C21991">
        <w:t>) is part of the trust domain of the IMS home operator network where the UE under test belongs to.</w:t>
      </w:r>
    </w:p>
    <w:p w14:paraId="0B000437" w14:textId="77777777" w:rsidR="00B9343B" w:rsidRDefault="00B9343B" w:rsidP="00B9343B">
      <w:pPr>
        <w:rPr>
          <w:noProof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79967" w14:textId="77777777" w:rsidR="0002705E" w:rsidRDefault="0002705E">
      <w:r>
        <w:separator/>
      </w:r>
    </w:p>
  </w:endnote>
  <w:endnote w:type="continuationSeparator" w:id="0">
    <w:p w14:paraId="009A5A81" w14:textId="77777777" w:rsidR="0002705E" w:rsidRDefault="00027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0B24D" w14:textId="77777777" w:rsidR="0002705E" w:rsidRDefault="0002705E">
      <w:r>
        <w:separator/>
      </w:r>
    </w:p>
  </w:footnote>
  <w:footnote w:type="continuationSeparator" w:id="0">
    <w:p w14:paraId="529B77EE" w14:textId="77777777" w:rsidR="0002705E" w:rsidRDefault="00027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3555EF2"/>
    <w:multiLevelType w:val="hybridMultilevel"/>
    <w:tmpl w:val="2CD8A004"/>
    <w:lvl w:ilvl="0" w:tplc="FADEA6A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1470923">
    <w:abstractNumId w:val="2"/>
  </w:num>
  <w:num w:numId="4" w16cid:durableId="1687321885">
    <w:abstractNumId w:val="1"/>
  </w:num>
  <w:num w:numId="5" w16cid:durableId="1448355526">
    <w:abstractNumId w:val="0"/>
  </w:num>
  <w:num w:numId="6" w16cid:durableId="241112419">
    <w:abstractNumId w:val="7"/>
  </w:num>
  <w:num w:numId="7" w16cid:durableId="1516116674">
    <w:abstractNumId w:val="9"/>
  </w:num>
  <w:num w:numId="8" w16cid:durableId="1648120698">
    <w:abstractNumId w:val="6"/>
  </w:num>
  <w:num w:numId="9" w16cid:durableId="320275943">
    <w:abstractNumId w:val="5"/>
  </w:num>
  <w:num w:numId="10" w16cid:durableId="1915698177">
    <w:abstractNumId w:val="4"/>
  </w:num>
  <w:num w:numId="11" w16cid:durableId="183271855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F3"/>
    <w:rsid w:val="000203F7"/>
    <w:rsid w:val="00021284"/>
    <w:rsid w:val="00022A98"/>
    <w:rsid w:val="00022E4A"/>
    <w:rsid w:val="0002705E"/>
    <w:rsid w:val="00027137"/>
    <w:rsid w:val="000346D8"/>
    <w:rsid w:val="00041063"/>
    <w:rsid w:val="0004507A"/>
    <w:rsid w:val="000467DD"/>
    <w:rsid w:val="0006289B"/>
    <w:rsid w:val="00070E09"/>
    <w:rsid w:val="000A4735"/>
    <w:rsid w:val="000A6394"/>
    <w:rsid w:val="000B6D14"/>
    <w:rsid w:val="000B7A02"/>
    <w:rsid w:val="000B7FED"/>
    <w:rsid w:val="000C038A"/>
    <w:rsid w:val="000C6598"/>
    <w:rsid w:val="000D44B3"/>
    <w:rsid w:val="000D4F58"/>
    <w:rsid w:val="00113406"/>
    <w:rsid w:val="00126096"/>
    <w:rsid w:val="00145D43"/>
    <w:rsid w:val="00164A11"/>
    <w:rsid w:val="001758EA"/>
    <w:rsid w:val="00187249"/>
    <w:rsid w:val="001929CA"/>
    <w:rsid w:val="00192C46"/>
    <w:rsid w:val="001A08B3"/>
    <w:rsid w:val="001A7B60"/>
    <w:rsid w:val="001B52F0"/>
    <w:rsid w:val="001B7A65"/>
    <w:rsid w:val="001C74F6"/>
    <w:rsid w:val="001D55B4"/>
    <w:rsid w:val="001E41F3"/>
    <w:rsid w:val="0020139B"/>
    <w:rsid w:val="00222AD1"/>
    <w:rsid w:val="002365D7"/>
    <w:rsid w:val="00253110"/>
    <w:rsid w:val="0026004D"/>
    <w:rsid w:val="002640DD"/>
    <w:rsid w:val="00275D12"/>
    <w:rsid w:val="00280E04"/>
    <w:rsid w:val="00284FEB"/>
    <w:rsid w:val="002860C4"/>
    <w:rsid w:val="00292DED"/>
    <w:rsid w:val="002B5741"/>
    <w:rsid w:val="002E472E"/>
    <w:rsid w:val="002F1113"/>
    <w:rsid w:val="00300959"/>
    <w:rsid w:val="003018BB"/>
    <w:rsid w:val="00305409"/>
    <w:rsid w:val="00320850"/>
    <w:rsid w:val="003341D7"/>
    <w:rsid w:val="00345BC7"/>
    <w:rsid w:val="003609EF"/>
    <w:rsid w:val="0036231A"/>
    <w:rsid w:val="0036410C"/>
    <w:rsid w:val="00374DD4"/>
    <w:rsid w:val="00384293"/>
    <w:rsid w:val="003B6B47"/>
    <w:rsid w:val="003D057B"/>
    <w:rsid w:val="003D1179"/>
    <w:rsid w:val="003D29E6"/>
    <w:rsid w:val="003E1A36"/>
    <w:rsid w:val="00400387"/>
    <w:rsid w:val="00403A2E"/>
    <w:rsid w:val="00410371"/>
    <w:rsid w:val="00413DE6"/>
    <w:rsid w:val="004160F3"/>
    <w:rsid w:val="004242F1"/>
    <w:rsid w:val="004249AA"/>
    <w:rsid w:val="0042798E"/>
    <w:rsid w:val="004368E2"/>
    <w:rsid w:val="0049238C"/>
    <w:rsid w:val="004A57CA"/>
    <w:rsid w:val="004B38A6"/>
    <w:rsid w:val="004B75B7"/>
    <w:rsid w:val="005141D9"/>
    <w:rsid w:val="0051580D"/>
    <w:rsid w:val="00523B2C"/>
    <w:rsid w:val="00523CA9"/>
    <w:rsid w:val="00541127"/>
    <w:rsid w:val="00547111"/>
    <w:rsid w:val="005576D1"/>
    <w:rsid w:val="00592D74"/>
    <w:rsid w:val="005931B7"/>
    <w:rsid w:val="005E2C44"/>
    <w:rsid w:val="00621188"/>
    <w:rsid w:val="00621B00"/>
    <w:rsid w:val="006257ED"/>
    <w:rsid w:val="006415ED"/>
    <w:rsid w:val="006440C0"/>
    <w:rsid w:val="00653DE4"/>
    <w:rsid w:val="00656F3C"/>
    <w:rsid w:val="00665C47"/>
    <w:rsid w:val="00692CB3"/>
    <w:rsid w:val="00695808"/>
    <w:rsid w:val="006A01C8"/>
    <w:rsid w:val="006A644A"/>
    <w:rsid w:val="006B2068"/>
    <w:rsid w:val="006B46FB"/>
    <w:rsid w:val="006E21FB"/>
    <w:rsid w:val="006E2315"/>
    <w:rsid w:val="00715F3A"/>
    <w:rsid w:val="00730E36"/>
    <w:rsid w:val="0075664B"/>
    <w:rsid w:val="007846B6"/>
    <w:rsid w:val="00792342"/>
    <w:rsid w:val="007977A8"/>
    <w:rsid w:val="007B512A"/>
    <w:rsid w:val="007C1E37"/>
    <w:rsid w:val="007C2097"/>
    <w:rsid w:val="007C2609"/>
    <w:rsid w:val="007C4D14"/>
    <w:rsid w:val="007C72EB"/>
    <w:rsid w:val="007D0F18"/>
    <w:rsid w:val="007D6A07"/>
    <w:rsid w:val="007E022D"/>
    <w:rsid w:val="007F7259"/>
    <w:rsid w:val="00803D72"/>
    <w:rsid w:val="008040A8"/>
    <w:rsid w:val="00804179"/>
    <w:rsid w:val="008279FA"/>
    <w:rsid w:val="00853843"/>
    <w:rsid w:val="00862662"/>
    <w:rsid w:val="008626E7"/>
    <w:rsid w:val="00870EE7"/>
    <w:rsid w:val="008863B9"/>
    <w:rsid w:val="0088692D"/>
    <w:rsid w:val="00897268"/>
    <w:rsid w:val="008A45A6"/>
    <w:rsid w:val="008A6128"/>
    <w:rsid w:val="008B1ACA"/>
    <w:rsid w:val="008D2C5B"/>
    <w:rsid w:val="008D3CCC"/>
    <w:rsid w:val="008F3789"/>
    <w:rsid w:val="008F686C"/>
    <w:rsid w:val="009148DE"/>
    <w:rsid w:val="009224F8"/>
    <w:rsid w:val="00941E30"/>
    <w:rsid w:val="00942E7E"/>
    <w:rsid w:val="00951153"/>
    <w:rsid w:val="009531B0"/>
    <w:rsid w:val="009741B3"/>
    <w:rsid w:val="00975919"/>
    <w:rsid w:val="00977569"/>
    <w:rsid w:val="009777D9"/>
    <w:rsid w:val="00985B69"/>
    <w:rsid w:val="00991B88"/>
    <w:rsid w:val="009A5753"/>
    <w:rsid w:val="009A579D"/>
    <w:rsid w:val="009C1BC4"/>
    <w:rsid w:val="009C248B"/>
    <w:rsid w:val="009E3297"/>
    <w:rsid w:val="009F734F"/>
    <w:rsid w:val="00A246B6"/>
    <w:rsid w:val="00A306D1"/>
    <w:rsid w:val="00A47E70"/>
    <w:rsid w:val="00A50CF0"/>
    <w:rsid w:val="00A635DB"/>
    <w:rsid w:val="00A6774B"/>
    <w:rsid w:val="00A7671C"/>
    <w:rsid w:val="00A8068F"/>
    <w:rsid w:val="00A95F50"/>
    <w:rsid w:val="00AA027E"/>
    <w:rsid w:val="00AA2CBC"/>
    <w:rsid w:val="00AB2193"/>
    <w:rsid w:val="00AC5820"/>
    <w:rsid w:val="00AD1CD8"/>
    <w:rsid w:val="00AE0D00"/>
    <w:rsid w:val="00AE14BA"/>
    <w:rsid w:val="00AE51C4"/>
    <w:rsid w:val="00B029FD"/>
    <w:rsid w:val="00B03532"/>
    <w:rsid w:val="00B10DA5"/>
    <w:rsid w:val="00B11479"/>
    <w:rsid w:val="00B15E02"/>
    <w:rsid w:val="00B258BB"/>
    <w:rsid w:val="00B36776"/>
    <w:rsid w:val="00B444D1"/>
    <w:rsid w:val="00B61162"/>
    <w:rsid w:val="00B67B97"/>
    <w:rsid w:val="00B9343B"/>
    <w:rsid w:val="00B968C8"/>
    <w:rsid w:val="00BA3EC5"/>
    <w:rsid w:val="00BA51D9"/>
    <w:rsid w:val="00BB5DFC"/>
    <w:rsid w:val="00BC55CF"/>
    <w:rsid w:val="00BC7032"/>
    <w:rsid w:val="00BC7777"/>
    <w:rsid w:val="00BC7B51"/>
    <w:rsid w:val="00BD279D"/>
    <w:rsid w:val="00BD6BB8"/>
    <w:rsid w:val="00BF2E59"/>
    <w:rsid w:val="00C113B0"/>
    <w:rsid w:val="00C229DE"/>
    <w:rsid w:val="00C27BF6"/>
    <w:rsid w:val="00C40749"/>
    <w:rsid w:val="00C43A45"/>
    <w:rsid w:val="00C45139"/>
    <w:rsid w:val="00C52990"/>
    <w:rsid w:val="00C66BA2"/>
    <w:rsid w:val="00C73F17"/>
    <w:rsid w:val="00C7674D"/>
    <w:rsid w:val="00C82365"/>
    <w:rsid w:val="00C851A0"/>
    <w:rsid w:val="00C870F6"/>
    <w:rsid w:val="00C910D1"/>
    <w:rsid w:val="00C93DE3"/>
    <w:rsid w:val="00C95985"/>
    <w:rsid w:val="00CA58C7"/>
    <w:rsid w:val="00CB67C1"/>
    <w:rsid w:val="00CC45E5"/>
    <w:rsid w:val="00CC5026"/>
    <w:rsid w:val="00CC5DFE"/>
    <w:rsid w:val="00CC68D0"/>
    <w:rsid w:val="00CD180B"/>
    <w:rsid w:val="00D03F9A"/>
    <w:rsid w:val="00D06D51"/>
    <w:rsid w:val="00D24991"/>
    <w:rsid w:val="00D25D04"/>
    <w:rsid w:val="00D45B2B"/>
    <w:rsid w:val="00D50255"/>
    <w:rsid w:val="00D63797"/>
    <w:rsid w:val="00D66520"/>
    <w:rsid w:val="00D66E71"/>
    <w:rsid w:val="00D75340"/>
    <w:rsid w:val="00D761B9"/>
    <w:rsid w:val="00D84AE9"/>
    <w:rsid w:val="00D9124E"/>
    <w:rsid w:val="00DA3514"/>
    <w:rsid w:val="00DA5B54"/>
    <w:rsid w:val="00DE34CF"/>
    <w:rsid w:val="00DF4C06"/>
    <w:rsid w:val="00E12E99"/>
    <w:rsid w:val="00E13F3D"/>
    <w:rsid w:val="00E211A3"/>
    <w:rsid w:val="00E34898"/>
    <w:rsid w:val="00E6056F"/>
    <w:rsid w:val="00E64030"/>
    <w:rsid w:val="00E66811"/>
    <w:rsid w:val="00E66D4A"/>
    <w:rsid w:val="00EB09B7"/>
    <w:rsid w:val="00EB09F8"/>
    <w:rsid w:val="00EE4596"/>
    <w:rsid w:val="00EE7D7C"/>
    <w:rsid w:val="00F1487A"/>
    <w:rsid w:val="00F160F5"/>
    <w:rsid w:val="00F25D98"/>
    <w:rsid w:val="00F300FB"/>
    <w:rsid w:val="00F36D28"/>
    <w:rsid w:val="00F9030C"/>
    <w:rsid w:val="00FB1AC6"/>
    <w:rsid w:val="00FB5DD7"/>
    <w:rsid w:val="00FB6386"/>
    <w:rsid w:val="00FC1264"/>
    <w:rsid w:val="00FC63BB"/>
    <w:rsid w:val="00FE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locked/>
    <w:rsid w:val="00D6379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934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934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343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934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9343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934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B9343B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B9343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rsid w:val="00B9343B"/>
    <w:rPr>
      <w:rFonts w:ascii="Times New Roman" w:eastAsiaTheme="minorEastAsia" w:hAnsi="Times New Roman"/>
      <w:lang w:val="en-GB" w:eastAsia="en-GB"/>
    </w:rPr>
  </w:style>
  <w:style w:type="character" w:customStyle="1" w:styleId="PLChar">
    <w:name w:val="PL Char"/>
    <w:link w:val="PL"/>
    <w:locked/>
    <w:rsid w:val="00B9343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B9343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B9343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9343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9343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9343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rsid w:val="00B9343B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B9343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BodyText2">
    <w:name w:val="Body Text 2"/>
    <w:basedOn w:val="Normal"/>
    <w:link w:val="BodyText2Char"/>
    <w:rsid w:val="00B9343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343B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343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343B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343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9343B"/>
    <w:rPr>
      <w:rFonts w:ascii="Times New Roman" w:eastAsiaTheme="minorEastAsia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343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343B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343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9343B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343B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343B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343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343B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Closing">
    <w:name w:val="Closing"/>
    <w:basedOn w:val="Normal"/>
    <w:link w:val="ClosingChar"/>
    <w:rsid w:val="00B9343B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B9343B"/>
    <w:rPr>
      <w:rFonts w:ascii="Times New Roman" w:eastAsiaTheme="minorEastAsia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9343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9343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B9343B"/>
    <w:rPr>
      <w:rFonts w:ascii="Times New Roman" w:eastAsiaTheme="minorEastAsia" w:hAnsi="Times New Roman"/>
      <w:lang w:val="en-GB" w:eastAsia="en-GB"/>
    </w:rPr>
  </w:style>
  <w:style w:type="character" w:customStyle="1" w:styleId="DocumentMapChar">
    <w:name w:val="Document Map Char"/>
    <w:link w:val="DocumentMap"/>
    <w:rsid w:val="00B9343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343B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343B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B9343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9343B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9343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343B"/>
    <w:rPr>
      <w:rFonts w:ascii="Times New Roman" w:eastAsiaTheme="minorEastAsia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9343B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9343B"/>
    <w:rPr>
      <w:rFonts w:ascii="Courier New" w:eastAsiaTheme="minorEastAsia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9343B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B9343B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B9343B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B9343B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B9343B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B9343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B9343B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B9343B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343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343B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9343B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B9343B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B9343B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B9343B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B9343B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B9343B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B9343B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B9343B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Paragraph">
    <w:name w:val="List Paragraph"/>
    <w:basedOn w:val="Normal"/>
    <w:uiPriority w:val="34"/>
    <w:qFormat/>
    <w:rsid w:val="00B9343B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B934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343B"/>
    <w:rPr>
      <w:rFonts w:ascii="Courier New" w:eastAsiaTheme="minorEastAsia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934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343B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343B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B9343B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343B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343B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9343B"/>
    <w:rPr>
      <w:rFonts w:ascii="Courier New" w:eastAsiaTheme="minorEastAsia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343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343B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343B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343B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B9343B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343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9343B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9343B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B9343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9343B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9343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9343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B9343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934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9343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9343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9343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9343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9343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9343B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B934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343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9343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9343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9343B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B9343B"/>
    <w:rPr>
      <w:rFonts w:ascii="Arial" w:hAnsi="Arial"/>
      <w:sz w:val="18"/>
      <w:lang w:val="en-GB"/>
    </w:rPr>
  </w:style>
  <w:style w:type="character" w:customStyle="1" w:styleId="NOChar">
    <w:name w:val="NO Char"/>
    <w:rsid w:val="00B9343B"/>
    <w:rPr>
      <w:rFonts w:ascii="Times New Roman" w:hAnsi="Times New Roman"/>
    </w:rPr>
  </w:style>
  <w:style w:type="character" w:customStyle="1" w:styleId="B3Char2">
    <w:name w:val="B3 Char2"/>
    <w:qFormat/>
    <w:rsid w:val="00B9343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B9343B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B9343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9343B"/>
  </w:style>
  <w:style w:type="character" w:customStyle="1" w:styleId="apple-converted-space">
    <w:name w:val="apple-converted-space"/>
    <w:basedOn w:val="DefaultParagraphFont"/>
    <w:rsid w:val="00B9343B"/>
  </w:style>
  <w:style w:type="character" w:customStyle="1" w:styleId="B3Char">
    <w:name w:val="B3 Char"/>
    <w:rsid w:val="00AE51C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4</Pages>
  <Words>1575</Words>
  <Characters>8036</Characters>
  <Application>Microsoft Office Word</Application>
  <DocSecurity>0</DocSecurity>
  <Lines>230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147</cp:revision>
  <cp:lastPrinted>1900-01-01T08:00:00Z</cp:lastPrinted>
  <dcterms:created xsi:type="dcterms:W3CDTF">2020-02-03T08:32:00Z</dcterms:created>
  <dcterms:modified xsi:type="dcterms:W3CDTF">2025-11-09T14:19:00Z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